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lang w:val="kk-KZ" w:eastAsia="ru-RU"/>
        </w:rPr>
      </w:pPr>
      <w:r>
        <w:rPr>
          <w:rFonts w:ascii="Arial" w:hAnsi="Arial" w:cs="Arial" w:eastAsia="Times New Roman"/>
          <w:b/>
          <w:szCs w:val="20"/>
          <w:lang w:val="kk-KZ" w:eastAsia="ru-RU"/>
        </w:rPr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lang w:eastAsia="ru-RU"/>
        </w:rPr>
      </w:pPr>
      <w:r>
        <w:rPr>
          <w:rFonts w:ascii="Arial" w:hAnsi="Arial" w:cs="Arial" w:eastAsia="Times New Roman"/>
          <w:b/>
          <w:szCs w:val="20"/>
          <w:highlight w:val="cyan"/>
          <w:lang w:val="en-US" w:eastAsia="ru-RU"/>
        </w:rPr>
        <w:t xml:space="preserve">RU</w:t>
      </w:r>
      <w:r>
        <w:rPr>
          <w:rFonts w:ascii="Arial" w:hAnsi="Arial" w:cs="Arial" w:eastAsia="Times New Roman"/>
          <w:b/>
          <w:szCs w:val="20"/>
          <w:highlight w:val="cyan"/>
          <w:lang w:eastAsia="ru-RU"/>
        </w:rPr>
        <w:t xml:space="preserve">: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lang w:eastAsia="ru-RU"/>
        </w:rPr>
      </w:pPr>
      <w:r>
        <w:rPr>
          <w:rFonts w:ascii="Arial" w:hAnsi="Arial" w:cs="Arial" w:eastAsia="Times New Roman"/>
          <w:b/>
          <w:szCs w:val="20"/>
          <w:lang w:eastAsia="ru-RU"/>
        </w:rPr>
        <w:t xml:space="preserve">Программа «ÓRLEÝ» (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Өрлеу</w:t>
      </w:r>
      <w:r>
        <w:rPr>
          <w:rFonts w:ascii="Arial" w:hAnsi="Arial" w:cs="Arial" w:eastAsia="Times New Roman"/>
          <w:b/>
          <w:szCs w:val="20"/>
          <w:lang w:eastAsia="ru-RU"/>
        </w:rPr>
        <w:t xml:space="preserve">)</w:t>
      </w:r>
      <w:bookmarkStart w:id="0" w:name="_GoBack"/>
      <w:r/>
      <w:bookmarkEnd w:id="0"/>
      <w:r/>
      <w:r/>
    </w:p>
    <w:p>
      <w:pPr>
        <w:jc w:val="both"/>
        <w:spacing w:after="0" w:line="240" w:lineRule="auto"/>
        <w:rPr>
          <w:rFonts w:ascii="Arial" w:hAnsi="Arial" w:cs="Arial" w:eastAsia="Times New Roman"/>
          <w:szCs w:val="20"/>
          <w:lang w:eastAsia="ru-RU"/>
        </w:rPr>
      </w:pPr>
      <w:r>
        <w:rPr>
          <w:rFonts w:ascii="Arial" w:hAnsi="Arial" w:cs="Arial" w:eastAsia="Times New Roman"/>
          <w:szCs w:val="20"/>
          <w:lang w:eastAsia="ru-RU"/>
        </w:rPr>
        <w:t xml:space="preserve">Научно-образовательный фонд им. Академика Шахмардана </w:t>
      </w:r>
      <w:r>
        <w:rPr>
          <w:rFonts w:ascii="Arial" w:hAnsi="Arial" w:cs="Arial" w:eastAsia="Times New Roman"/>
          <w:szCs w:val="20"/>
          <w:lang w:eastAsia="ru-RU"/>
        </w:rPr>
        <w:t xml:space="preserve">Есенова</w:t>
      </w:r>
      <w:r>
        <w:rPr>
          <w:rFonts w:ascii="Arial" w:hAnsi="Arial" w:cs="Arial" w:eastAsia="Times New Roman"/>
          <w:szCs w:val="20"/>
          <w:lang w:eastAsia="ru-RU"/>
        </w:rPr>
        <w:t xml:space="preserve"> объявляет конкурс на предоставление </w:t>
      </w:r>
      <w:r>
        <w:rPr>
          <w:rFonts w:ascii="Arial" w:hAnsi="Arial" w:cs="Arial" w:eastAsia="Times New Roman"/>
          <w:b/>
          <w:bCs/>
          <w:szCs w:val="20"/>
          <w:lang w:eastAsia="ru-RU"/>
        </w:rPr>
        <w:t xml:space="preserve">10</w:t>
      </w:r>
      <w:r>
        <w:rPr>
          <w:rFonts w:ascii="Arial" w:hAnsi="Arial" w:cs="Arial" w:eastAsia="Times New Roman"/>
          <w:szCs w:val="20"/>
          <w:lang w:eastAsia="ru-RU"/>
        </w:rPr>
        <w:t xml:space="preserve"> </w:t>
      </w:r>
      <w:r>
        <w:rPr>
          <w:rFonts w:ascii="Arial" w:hAnsi="Arial" w:cs="Arial" w:eastAsia="Times New Roman"/>
          <w:szCs w:val="20"/>
          <w:lang w:eastAsia="ru-RU"/>
        </w:rPr>
        <w:t xml:space="preserve">грантов для </w:t>
      </w:r>
      <w:r>
        <w:rPr>
          <w:rFonts w:ascii="Arial" w:hAnsi="Arial" w:cs="Arial"/>
          <w:szCs w:val="20"/>
        </w:rPr>
        <w:t xml:space="preserve">абитуриентов из малоо</w:t>
      </w:r>
      <w:r>
        <w:rPr>
          <w:rFonts w:ascii="Arial" w:hAnsi="Arial" w:cs="Arial"/>
          <w:szCs w:val="20"/>
        </w:rPr>
        <w:t xml:space="preserve">беспеченных семей, не получивших</w:t>
      </w:r>
      <w:r>
        <w:rPr>
          <w:rFonts w:ascii="Arial" w:hAnsi="Arial" w:cs="Arial"/>
          <w:szCs w:val="20"/>
        </w:rPr>
        <w:t xml:space="preserve"> государственный либо любой другой грант для оплаты высшего (бакалавриат) образования.</w:t>
      </w:r>
      <w:r>
        <w:rPr>
          <w:rFonts w:ascii="Arial" w:hAnsi="Arial" w:cs="Arial" w:eastAsia="Times New Roman"/>
          <w:szCs w:val="20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Arial" w:hAnsi="Arial" w:cs="Arial" w:eastAsia="Times New Roman"/>
          <w:szCs w:val="20"/>
          <w:lang w:eastAsia="ru-RU"/>
        </w:rPr>
      </w:pPr>
      <w:r>
        <w:rPr>
          <w:rFonts w:ascii="Arial" w:hAnsi="Arial" w:cs="Arial" w:eastAsia="Times New Roman"/>
          <w:szCs w:val="20"/>
          <w:lang w:eastAsia="ru-RU"/>
        </w:rPr>
      </w:r>
      <w:r/>
    </w:p>
    <w:p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 w:eastAsia="Times New Roman"/>
          <w:b/>
          <w:bCs/>
          <w:szCs w:val="20"/>
          <w:lang w:eastAsia="ru-RU"/>
        </w:rPr>
        <w:t xml:space="preserve">Участник</w:t>
      </w:r>
      <w:r>
        <w:rPr>
          <w:rFonts w:ascii="Arial" w:hAnsi="Arial" w:cs="Arial" w:eastAsia="Times New Roman"/>
          <w:b/>
          <w:bCs/>
          <w:szCs w:val="20"/>
          <w:lang w:val="kk-KZ" w:eastAsia="ru-RU"/>
        </w:rPr>
        <w:t xml:space="preserve">ами</w:t>
      </w:r>
      <w:r>
        <w:rPr>
          <w:rFonts w:ascii="Arial" w:hAnsi="Arial" w:cs="Arial" w:eastAsia="Times New Roman"/>
          <w:b/>
          <w:bCs/>
          <w:szCs w:val="20"/>
          <w:lang w:eastAsia="ru-RU"/>
        </w:rPr>
        <w:t xml:space="preserve"> программы</w:t>
      </w:r>
      <w:r>
        <w:rPr>
          <w:rFonts w:ascii="Arial" w:hAnsi="Arial" w:cs="Arial" w:eastAsia="Times New Roman"/>
          <w:szCs w:val="20"/>
          <w:lang w:eastAsia="ru-RU"/>
        </w:rPr>
        <w:t xml:space="preserve"> </w:t>
      </w:r>
      <w:r>
        <w:rPr>
          <w:rFonts w:ascii="Arial" w:hAnsi="Arial" w:cs="Arial"/>
          <w:szCs w:val="20"/>
          <w:lang w:val="kk-KZ"/>
        </w:rPr>
        <w:t xml:space="preserve">могут стать</w:t>
      </w:r>
      <w:r>
        <w:rPr>
          <w:rFonts w:ascii="Arial" w:hAnsi="Arial" w:cs="Arial"/>
          <w:color w:val="2C2D2E"/>
          <w:szCs w:val="20"/>
          <w:shd w:val="clear" w:color="auto" w:fill="ffffff"/>
        </w:rPr>
        <w:t xml:space="preserve"> </w:t>
      </w:r>
      <w:r>
        <w:rPr>
          <w:rFonts w:ascii="Arial" w:hAnsi="Arial" w:cs="Arial"/>
          <w:color w:val="2C2D2E"/>
          <w:szCs w:val="20"/>
          <w:shd w:val="clear" w:color="auto" w:fill="ffffff"/>
        </w:rPr>
        <w:t xml:space="preserve">только учащиеся граждане Республики Казахстан, которые имеют хорошую успеваемость (в аттестате не должно быть оценок ниже 4 (четырех) по пятибалльной шкале или аналог</w:t>
      </w:r>
      <w:r>
        <w:rPr>
          <w:rFonts w:ascii="Arial" w:hAnsi="Arial" w:cs="Arial"/>
          <w:color w:val="2C2D2E"/>
          <w:szCs w:val="20"/>
          <w:shd w:val="clear" w:color="auto" w:fill="ffffff"/>
        </w:rPr>
        <w:t xml:space="preserve">ов</w:t>
      </w:r>
      <w:r>
        <w:rPr>
          <w:rFonts w:ascii="Arial" w:hAnsi="Arial" w:cs="Arial"/>
          <w:color w:val="2C2D2E"/>
          <w:szCs w:val="20"/>
          <w:shd w:val="clear" w:color="auto" w:fill="ffffff"/>
        </w:rPr>
        <w:t xml:space="preserve"> в </w:t>
      </w:r>
      <w:r>
        <w:rPr>
          <w:rFonts w:ascii="Arial" w:hAnsi="Arial" w:cs="Arial"/>
          <w:szCs w:val="20"/>
          <w:shd w:val="clear" w:color="auto" w:fill="ffffff"/>
        </w:rPr>
        <w:t xml:space="preserve">буквенной, процентной</w:t>
      </w:r>
      <w:r>
        <w:rPr>
          <w:rFonts w:ascii="Arial" w:hAnsi="Arial" w:cs="Arial"/>
          <w:color w:val="2C2D2E"/>
          <w:szCs w:val="20"/>
          <w:shd w:val="clear" w:color="auto" w:fill="ffffff"/>
        </w:rPr>
        <w:t xml:space="preserve"> системе) либо GPA не ниже 2.67, из малообеспеченных семей для дальнейшего обучения в вузах Республики Казахстан (бакалавриат).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szCs w:val="20"/>
          <w:lang w:eastAsia="ru-RU"/>
        </w:rPr>
      </w:pPr>
      <w:r>
        <w:rPr>
          <w:rFonts w:ascii="Arial" w:hAnsi="Arial" w:cs="Arial" w:eastAsia="Times New Roman"/>
          <w:szCs w:val="20"/>
          <w:lang w:eastAsia="ru-RU"/>
        </w:rPr>
        <w:t xml:space="preserve">Для участия в </w:t>
      </w:r>
      <w:r>
        <w:rPr>
          <w:rFonts w:ascii="Arial" w:hAnsi="Arial" w:cs="Arial" w:eastAsia="Times New Roman"/>
          <w:szCs w:val="20"/>
          <w:lang w:eastAsia="ru-RU"/>
        </w:rPr>
        <w:t xml:space="preserve">к</w:t>
      </w:r>
      <w:r>
        <w:rPr>
          <w:rFonts w:ascii="Arial" w:hAnsi="Arial" w:cs="Arial" w:eastAsia="Times New Roman"/>
          <w:szCs w:val="20"/>
          <w:lang w:eastAsia="ru-RU"/>
        </w:rPr>
        <w:t xml:space="preserve">онкурсе </w:t>
      </w:r>
      <w:r>
        <w:rPr>
          <w:rFonts w:ascii="Arial" w:hAnsi="Arial" w:cs="Arial" w:eastAsia="Times New Roman"/>
          <w:szCs w:val="20"/>
          <w:lang w:eastAsia="ru-RU"/>
        </w:rPr>
        <w:t xml:space="preserve">программы «ÓRLEÝ» (</w:t>
      </w:r>
      <w:r>
        <w:rPr>
          <w:rFonts w:ascii="Arial" w:hAnsi="Arial" w:cs="Arial" w:eastAsia="Times New Roman"/>
          <w:szCs w:val="20"/>
          <w:lang w:val="kk-KZ" w:eastAsia="ru-RU"/>
        </w:rPr>
        <w:t xml:space="preserve">Өрлеу</w:t>
      </w:r>
      <w:r>
        <w:rPr>
          <w:rFonts w:ascii="Arial" w:hAnsi="Arial" w:cs="Arial" w:eastAsia="Times New Roman"/>
          <w:szCs w:val="20"/>
          <w:lang w:eastAsia="ru-RU"/>
        </w:rPr>
        <w:t xml:space="preserve">) </w:t>
      </w:r>
      <w:r>
        <w:rPr>
          <w:rFonts w:ascii="Arial" w:hAnsi="Arial" w:cs="Arial" w:eastAsia="Times New Roman"/>
          <w:szCs w:val="20"/>
          <w:lang w:eastAsia="ru-RU"/>
        </w:rPr>
        <w:t xml:space="preserve">н</w:t>
      </w:r>
      <w:r>
        <w:rPr>
          <w:rFonts w:ascii="Arial" w:hAnsi="Arial" w:cs="Arial" w:eastAsia="Times New Roman"/>
          <w:szCs w:val="20"/>
          <w:lang w:eastAsia="ru-RU"/>
        </w:rPr>
        <w:t xml:space="preserve">еобходимо</w:t>
      </w:r>
      <w:r>
        <w:rPr>
          <w:rFonts w:ascii="Arial" w:hAnsi="Arial" w:cs="Arial" w:eastAsia="Times New Roman"/>
          <w:szCs w:val="20"/>
          <w:lang w:eastAsia="ru-RU"/>
        </w:rPr>
        <w:t xml:space="preserve"> в период </w:t>
      </w:r>
      <w:r>
        <w:rPr>
          <w:rFonts w:ascii="Arial" w:hAnsi="Arial" w:cs="Arial" w:eastAsia="SimSun"/>
          <w:b/>
          <w:bCs/>
          <w:szCs w:val="20"/>
        </w:rPr>
        <w:t xml:space="preserve">с </w:t>
      </w:r>
      <w:r>
        <w:rPr>
          <w:rFonts w:ascii="Arial" w:hAnsi="Arial" w:cs="Arial" w:eastAsia="SimSun"/>
          <w:b/>
          <w:bCs/>
          <w:szCs w:val="20"/>
          <w:lang w:val="kk-KZ"/>
        </w:rPr>
        <w:t xml:space="preserve">22</w:t>
      </w:r>
      <w:r>
        <w:rPr>
          <w:rFonts w:ascii="Arial" w:hAnsi="Arial" w:cs="Arial" w:eastAsia="SimSun"/>
          <w:b/>
          <w:bCs/>
          <w:szCs w:val="20"/>
          <w:lang w:val="kk-KZ"/>
        </w:rPr>
        <w:t xml:space="preserve"> </w:t>
      </w:r>
      <w:r>
        <w:rPr>
          <w:rFonts w:ascii="Arial" w:hAnsi="Arial" w:cs="Arial" w:eastAsia="SimSun"/>
          <w:b/>
          <w:bCs/>
          <w:szCs w:val="20"/>
          <w:lang w:val="kk-KZ"/>
        </w:rPr>
        <w:t xml:space="preserve">мая</w:t>
      </w:r>
      <w:r>
        <w:rPr>
          <w:rFonts w:ascii="Arial" w:hAnsi="Arial" w:cs="Arial" w:eastAsia="SimSun"/>
          <w:b/>
          <w:bCs/>
          <w:szCs w:val="20"/>
          <w:lang w:val="kk-KZ"/>
        </w:rPr>
        <w:t xml:space="preserve"> </w:t>
      </w:r>
      <w:r>
        <w:rPr>
          <w:rFonts w:ascii="Arial" w:hAnsi="Arial" w:cs="Arial" w:eastAsia="SimSun"/>
          <w:b/>
          <w:bCs/>
          <w:szCs w:val="20"/>
        </w:rPr>
        <w:t xml:space="preserve">по </w:t>
      </w:r>
      <w:r>
        <w:rPr>
          <w:rFonts w:ascii="Arial" w:hAnsi="Arial" w:cs="Arial" w:eastAsia="Times New Roman"/>
          <w:b/>
          <w:bCs/>
          <w:szCs w:val="20"/>
          <w:lang w:val="kk-KZ" w:eastAsia="ru-RU"/>
        </w:rPr>
        <w:t xml:space="preserve">22</w:t>
      </w:r>
      <w:r>
        <w:rPr>
          <w:rFonts w:ascii="Arial" w:hAnsi="Arial" w:cs="Arial" w:eastAsia="Times New Roman"/>
          <w:b/>
          <w:bCs/>
          <w:szCs w:val="20"/>
          <w:lang w:val="kk-KZ" w:eastAsia="ru-RU"/>
        </w:rPr>
        <w:t xml:space="preserve"> июля</w:t>
      </w:r>
      <w:r>
        <w:rPr>
          <w:rFonts w:ascii="Arial" w:hAnsi="Arial" w:cs="Arial" w:eastAsia="Times New Roman"/>
          <w:b/>
          <w:bCs/>
          <w:szCs w:val="20"/>
          <w:lang w:eastAsia="ru-RU"/>
        </w:rPr>
        <w:t xml:space="preserve"> </w:t>
      </w:r>
      <w:r>
        <w:rPr>
          <w:rFonts w:ascii="Arial" w:hAnsi="Arial" w:cs="Arial"/>
          <w:b/>
          <w:szCs w:val="20"/>
        </w:rPr>
        <w:t xml:space="preserve">202</w:t>
      </w:r>
      <w:r>
        <w:rPr>
          <w:rFonts w:ascii="Arial" w:hAnsi="Arial" w:cs="Arial"/>
          <w:b/>
          <w:szCs w:val="20"/>
          <w:lang w:val="kk-KZ"/>
        </w:rPr>
        <w:t xml:space="preserve">4</w:t>
      </w:r>
      <w:r>
        <w:rPr>
          <w:rFonts w:ascii="Arial" w:hAnsi="Arial" w:cs="Arial"/>
          <w:b/>
          <w:szCs w:val="20"/>
        </w:rPr>
        <w:t xml:space="preserve">г</w:t>
      </w:r>
      <w:r>
        <w:rPr>
          <w:rFonts w:ascii="Arial" w:hAnsi="Arial" w:cs="Arial"/>
          <w:b/>
          <w:szCs w:val="20"/>
          <w:lang w:val="kk-KZ"/>
        </w:rPr>
        <w:t xml:space="preserve">.</w:t>
      </w:r>
      <w:r>
        <w:rPr>
          <w:rFonts w:ascii="Arial" w:hAnsi="Arial" w:cs="Arial" w:eastAsia="Times New Roman"/>
          <w:szCs w:val="20"/>
          <w:lang w:eastAsia="ru-RU"/>
        </w:rPr>
        <w:t xml:space="preserve"> </w:t>
      </w:r>
      <w:r>
        <w:rPr>
          <w:rFonts w:ascii="Arial" w:hAnsi="Arial" w:cs="Arial" w:eastAsia="Times New Roman"/>
          <w:szCs w:val="20"/>
          <w:lang w:eastAsia="ru-RU"/>
        </w:rPr>
        <w:t xml:space="preserve">подать онлайн заявку через сайт</w:t>
      </w:r>
      <w:r>
        <w:rPr>
          <w:rFonts w:ascii="Arial" w:hAnsi="Arial" w:cs="Arial" w:eastAsia="Times New Roman"/>
          <w:szCs w:val="20"/>
          <w:lang w:eastAsia="ru-RU"/>
        </w:rPr>
        <w:t xml:space="preserve"> фонда </w:t>
      </w:r>
      <w:r>
        <w:rPr>
          <w:rFonts w:ascii="Arial" w:hAnsi="Arial" w:cs="Arial" w:eastAsia="Times New Roman"/>
          <w:szCs w:val="20"/>
          <w:lang w:val="en-US" w:eastAsia="ru-RU"/>
        </w:rPr>
        <w:t xml:space="preserve">yessenovfoundation</w:t>
      </w:r>
      <w:r>
        <w:rPr>
          <w:rFonts w:ascii="Arial" w:hAnsi="Arial" w:cs="Arial" w:eastAsia="Times New Roman"/>
          <w:szCs w:val="20"/>
          <w:lang w:eastAsia="ru-RU"/>
        </w:rPr>
        <w:t xml:space="preserve">.</w:t>
      </w:r>
      <w:r>
        <w:rPr>
          <w:rFonts w:ascii="Arial" w:hAnsi="Arial" w:cs="Arial" w:eastAsia="Times New Roman"/>
          <w:szCs w:val="20"/>
          <w:lang w:val="en-US" w:eastAsia="ru-RU"/>
        </w:rPr>
        <w:t xml:space="preserve">org</w:t>
      </w:r>
      <w:r>
        <w:rPr>
          <w:rFonts w:ascii="Arial" w:hAnsi="Arial" w:cs="Arial"/>
          <w:b/>
          <w:szCs w:val="20"/>
        </w:rPr>
        <w:t xml:space="preserve">.</w:t>
      </w:r>
      <w:r>
        <w:rPr>
          <w:rFonts w:ascii="Arial" w:hAnsi="Arial" w:cs="Arial" w:eastAsia="Times New Roman"/>
          <w:szCs w:val="20"/>
          <w:lang w:eastAsia="ru-RU"/>
        </w:rPr>
        <w:t xml:space="preserve"> 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i/>
          <w:szCs w:val="20"/>
          <w:lang w:eastAsia="ru-RU"/>
        </w:rPr>
      </w:pPr>
      <w:r>
        <w:rPr>
          <w:rFonts w:ascii="Arial" w:hAnsi="Arial" w:cs="Arial" w:eastAsia="Times New Roman"/>
          <w:i/>
          <w:szCs w:val="20"/>
          <w:lang w:eastAsia="ru-RU"/>
        </w:rPr>
        <w:t xml:space="preserve">*Прием заявок завершится 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22</w:t>
      </w:r>
      <w:r>
        <w:rPr>
          <w:rFonts w:ascii="Arial" w:hAnsi="Arial" w:cs="Arial" w:eastAsia="Times New Roman"/>
          <w:i/>
          <w:szCs w:val="20"/>
          <w:lang w:eastAsia="ru-RU"/>
        </w:rPr>
        <w:t xml:space="preserve"> июля 202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4</w:t>
      </w:r>
      <w:r>
        <w:rPr>
          <w:rFonts w:ascii="Arial" w:hAnsi="Arial" w:cs="Arial" w:eastAsia="Times New Roman"/>
          <w:i/>
          <w:szCs w:val="20"/>
          <w:lang w:eastAsia="ru-RU"/>
        </w:rPr>
        <w:t xml:space="preserve">г. в 15:00 по времени г.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 </w:t>
      </w:r>
      <w:r>
        <w:rPr>
          <w:rFonts w:ascii="Arial" w:hAnsi="Arial" w:cs="Arial" w:eastAsia="Times New Roman"/>
          <w:i/>
          <w:szCs w:val="20"/>
          <w:lang w:eastAsia="ru-RU"/>
        </w:rPr>
        <w:t xml:space="preserve">Астана</w:t>
      </w:r>
      <w:r>
        <w:rPr>
          <w:rFonts w:ascii="Arial" w:hAnsi="Arial" w:cs="Arial" w:eastAsia="Times New Roman"/>
          <w:i/>
          <w:szCs w:val="20"/>
          <w:lang w:eastAsia="ru-RU"/>
        </w:rPr>
        <w:t xml:space="preserve"> (</w:t>
      </w:r>
      <w:bookmarkStart w:id="1" w:name="_Hlk166248643"/>
      <w:r>
        <w:rPr>
          <w:rFonts w:ascii="Arial" w:hAnsi="Arial" w:cs="Arial" w:eastAsia="Times New Roman"/>
          <w:i/>
          <w:szCs w:val="20"/>
          <w:lang w:eastAsia="ru-RU"/>
        </w:rPr>
        <w:t xml:space="preserve">UTC+5</w:t>
      </w:r>
      <w:bookmarkEnd w:id="1"/>
      <w:r>
        <w:rPr>
          <w:rFonts w:ascii="Arial" w:hAnsi="Arial" w:cs="Arial" w:eastAsia="Times New Roman"/>
          <w:i/>
          <w:szCs w:val="20"/>
          <w:lang w:eastAsia="ru-RU"/>
        </w:rPr>
        <w:t xml:space="preserve">). </w:t>
      </w:r>
      <w:r/>
    </w:p>
    <w:p>
      <w:pPr>
        <w:spacing w:after="0" w:line="240" w:lineRule="auto"/>
        <w:shd w:val="clear" w:color="auto" w:fill="ffffff"/>
        <w:tabs>
          <w:tab w:val="left" w:pos="142" w:leader="none"/>
          <w:tab w:val="left" w:pos="284" w:leader="none"/>
        </w:tabs>
        <w:rPr>
          <w:rFonts w:ascii="Arial" w:hAnsi="Arial" w:cs="Arial" w:eastAsia="Times New Roman"/>
          <w:szCs w:val="20"/>
          <w:u w:val="single"/>
          <w:lang w:eastAsia="ru-RU"/>
        </w:rPr>
      </w:pPr>
      <w:r>
        <w:rPr>
          <w:rFonts w:ascii="Arial" w:hAnsi="Arial" w:cs="Arial" w:eastAsia="Times New Roman"/>
          <w:szCs w:val="20"/>
          <w:u w:val="single"/>
          <w:lang w:eastAsia="ru-RU"/>
        </w:rPr>
        <w:t xml:space="preserve">К заявке необходимо п</w:t>
      </w:r>
      <w:r>
        <w:rPr>
          <w:rFonts w:ascii="Arial" w:hAnsi="Arial" w:cs="Arial" w:eastAsia="Times New Roman"/>
          <w:szCs w:val="20"/>
          <w:u w:val="single"/>
          <w:lang w:eastAsia="ru-RU"/>
        </w:rPr>
        <w:t xml:space="preserve">риложить: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szCs w:val="20"/>
          <w:lang w:eastAsia="ru-RU"/>
        </w:rPr>
      </w:pPr>
      <w:r>
        <w:rPr>
          <w:rFonts w:ascii="Arial" w:hAnsi="Arial" w:cs="Arial" w:eastAsia="Times New Roman"/>
          <w:szCs w:val="20"/>
          <w:lang w:eastAsia="ru-RU"/>
        </w:rPr>
      </w:r>
      <w:r/>
    </w:p>
    <w:p>
      <w:pPr>
        <w:jc w:val="both"/>
        <w:rPr>
          <w:rFonts w:ascii="Arial" w:hAnsi="Arial" w:cs="Arial" w:eastAsia="SimSun"/>
          <w:b/>
          <w:szCs w:val="20"/>
        </w:rPr>
      </w:pPr>
      <w:r>
        <w:rPr>
          <w:rFonts w:ascii="Arial" w:hAnsi="Arial" w:cs="Arial" w:eastAsia="SimSun"/>
          <w:b/>
          <w:szCs w:val="20"/>
        </w:rPr>
        <w:t xml:space="preserve">Обя</w:t>
      </w:r>
      <w:r>
        <w:rPr>
          <w:rFonts w:ascii="Arial" w:hAnsi="Arial" w:cs="Arial" w:eastAsia="SimSun"/>
          <w:b/>
          <w:szCs w:val="20"/>
        </w:rPr>
        <w:t xml:space="preserve">зательные документы для родителя</w:t>
      </w:r>
      <w:r>
        <w:rPr>
          <w:rFonts w:ascii="Arial" w:hAnsi="Arial" w:cs="Arial" w:eastAsia="SimSun"/>
          <w:b/>
          <w:szCs w:val="20"/>
        </w:rPr>
        <w:t xml:space="preserve"> или законного представителя:</w:t>
      </w:r>
      <w:r/>
    </w:p>
    <w:p>
      <w:pPr>
        <w:pStyle w:val="731"/>
        <w:numPr>
          <w:ilvl w:val="0"/>
          <w:numId w:val="2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сканированная копия удостоверения личности;</w:t>
      </w:r>
      <w:r/>
    </w:p>
    <w:p>
      <w:pPr>
        <w:pStyle w:val="731"/>
        <w:numPr>
          <w:ilvl w:val="0"/>
          <w:numId w:val="2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справка о пенсии: по возрасту, по инвалидности (при наличии);</w:t>
      </w:r>
      <w:r/>
    </w:p>
    <w:p>
      <w:pPr>
        <w:pStyle w:val="731"/>
        <w:numPr>
          <w:ilvl w:val="0"/>
          <w:numId w:val="2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справка о пособии: по утере кормильца, по безработице, АСП и прочим основаниям, согласно законодательству Республики Казахстан (при наличии);</w:t>
      </w:r>
      <w:r/>
    </w:p>
    <w:p>
      <w:pPr>
        <w:pStyle w:val="731"/>
        <w:numPr>
          <w:ilvl w:val="0"/>
          <w:numId w:val="2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справка о наличии или отсутствии объекта предпринимательства; </w:t>
      </w:r>
      <w:r/>
    </w:p>
    <w:p>
      <w:pPr>
        <w:pStyle w:val="731"/>
        <w:numPr>
          <w:ilvl w:val="0"/>
          <w:numId w:val="2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выписка о пенсионных отчислениях на дату подачи заявки от законного представителя и (или) родителей соискателя гранта;</w:t>
      </w:r>
      <w:r/>
    </w:p>
    <w:p>
      <w:pPr>
        <w:pStyle w:val="731"/>
        <w:numPr>
          <w:ilvl w:val="0"/>
          <w:numId w:val="2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информация о наличии/отсутствии жилья, автомобиля, подсобного хозяйства, др.</w:t>
      </w:r>
      <w:r/>
    </w:p>
    <w:p>
      <w:pPr>
        <w:pStyle w:val="731"/>
        <w:ind w:left="0"/>
        <w:jc w:val="both"/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</w:r>
      <w:r/>
    </w:p>
    <w:p>
      <w:pPr>
        <w:jc w:val="both"/>
        <w:rPr>
          <w:rFonts w:ascii="Arial" w:hAnsi="Arial" w:cs="Arial" w:eastAsia="SimSun"/>
          <w:b/>
          <w:szCs w:val="20"/>
        </w:rPr>
      </w:pPr>
      <w:r>
        <w:rPr>
          <w:rFonts w:ascii="Arial" w:hAnsi="Arial" w:cs="Arial" w:eastAsia="SimSun"/>
          <w:b/>
          <w:szCs w:val="20"/>
        </w:rPr>
        <w:t xml:space="preserve">Обязательные документы для соискателя: </w:t>
      </w:r>
      <w:r/>
    </w:p>
    <w:p>
      <w:pPr>
        <w:pStyle w:val="731"/>
        <w:numPr>
          <w:ilvl w:val="1"/>
          <w:numId w:val="19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Сканированная копия удостоверения личности;</w:t>
      </w:r>
      <w:r/>
    </w:p>
    <w:p>
      <w:pPr>
        <w:pStyle w:val="731"/>
        <w:numPr>
          <w:ilvl w:val="1"/>
          <w:numId w:val="19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  <w:u w:val="single"/>
          <w:lang w:val="kk-KZ"/>
        </w:rPr>
        <w:t xml:space="preserve">Мотивационное письмо (не более 750 слов), содержащее</w:t>
      </w:r>
      <w:r>
        <w:rPr>
          <w:rFonts w:ascii="Arial" w:hAnsi="Arial" w:cs="Arial" w:eastAsia="SimSun"/>
          <w:szCs w:val="20"/>
          <w:lang w:val="kk-KZ"/>
        </w:rPr>
        <w:t xml:space="preserve">:</w:t>
      </w:r>
      <w:r/>
    </w:p>
    <w:p>
      <w:pPr>
        <w:pStyle w:val="731"/>
        <w:numPr>
          <w:ilvl w:val="2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информацию о себе и семье, о том сколько человек проживают в семье; </w:t>
      </w:r>
      <w:r/>
    </w:p>
    <w:p>
      <w:pPr>
        <w:pStyle w:val="731"/>
        <w:numPr>
          <w:ilvl w:val="2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о своих интересах и увлечениях; </w:t>
      </w:r>
      <w:r/>
    </w:p>
    <w:p>
      <w:pPr>
        <w:pStyle w:val="731"/>
        <w:numPr>
          <w:ilvl w:val="2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о своих достижениях;</w:t>
      </w:r>
      <w:r/>
    </w:p>
    <w:p>
      <w:pPr>
        <w:pStyle w:val="731"/>
        <w:numPr>
          <w:ilvl w:val="2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информацию о причинах необходимости финансовой помощи на оплату обучения;</w:t>
      </w:r>
      <w:r/>
    </w:p>
    <w:p>
      <w:pPr>
        <w:pStyle w:val="731"/>
        <w:numPr>
          <w:ilvl w:val="2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почему для получения образования выбрал именно эту специальность; </w:t>
      </w:r>
      <w:r/>
    </w:p>
    <w:p>
      <w:pPr>
        <w:pStyle w:val="731"/>
        <w:numPr>
          <w:ilvl w:val="2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о планах на ближайшие 10 лет.</w:t>
      </w:r>
      <w:r/>
    </w:p>
    <w:p>
      <w:pPr>
        <w:pStyle w:val="731"/>
        <w:numPr>
          <w:ilvl w:val="1"/>
          <w:numId w:val="19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/>
          <w:szCs w:val="20"/>
        </w:rPr>
        <w:t xml:space="preserve">Аттестат об окончании средней школы/диплом колледжа (</w:t>
      </w:r>
      <w:r>
        <w:rPr>
          <w:rFonts w:ascii="Arial" w:hAnsi="Arial" w:cs="Arial"/>
          <w:b/>
          <w:szCs w:val="20"/>
        </w:rPr>
        <w:t xml:space="preserve">заявки соискателей, имеющие оценки ниже «хорошо и отлично» не рассматриваются</w:t>
      </w:r>
      <w:r>
        <w:rPr>
          <w:rFonts w:ascii="Arial" w:hAnsi="Arial" w:cs="Arial"/>
          <w:szCs w:val="20"/>
        </w:rPr>
        <w:t xml:space="preserve">), сертификат о сдаче ЕНТ (для поступления в вузы), транскрипт для студентов вузов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1"/>
          <w:numId w:val="19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Справка по инвалидности (при наличии);</w:t>
      </w:r>
      <w:r/>
    </w:p>
    <w:p>
      <w:pPr>
        <w:pStyle w:val="731"/>
        <w:numPr>
          <w:ilvl w:val="1"/>
          <w:numId w:val="19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Справка воспитанника детского дома или дома юношества.</w:t>
      </w:r>
      <w:r/>
    </w:p>
    <w:p>
      <w:pPr>
        <w:contextualSpacing/>
        <w:jc w:val="both"/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</w:r>
      <w:r/>
    </w:p>
    <w:p>
      <w:pPr>
        <w:contextualSpacing/>
        <w:jc w:val="both"/>
        <w:rPr>
          <w:rFonts w:ascii="Arial" w:hAnsi="Arial" w:cs="Arial" w:eastAsia="SimSun"/>
          <w:b/>
          <w:szCs w:val="20"/>
        </w:rPr>
      </w:pPr>
      <w:r>
        <w:rPr>
          <w:rFonts w:ascii="Arial" w:hAnsi="Arial" w:cs="Arial" w:eastAsia="SimSun"/>
          <w:b/>
          <w:szCs w:val="20"/>
        </w:rPr>
      </w:r>
      <w:r/>
    </w:p>
    <w:p>
      <w:pPr>
        <w:contextualSpacing/>
        <w:jc w:val="both"/>
        <w:rPr>
          <w:rFonts w:ascii="Arial" w:hAnsi="Arial" w:cs="Arial" w:eastAsia="SimSun"/>
          <w:b/>
          <w:szCs w:val="20"/>
        </w:rPr>
      </w:pPr>
      <w:r>
        <w:rPr>
          <w:rFonts w:ascii="Arial" w:hAnsi="Arial" w:cs="Arial" w:eastAsia="SimSun"/>
          <w:b/>
          <w:szCs w:val="20"/>
        </w:rPr>
        <w:t xml:space="preserve">Дополнительные документы:</w:t>
      </w:r>
      <w:r/>
    </w:p>
    <w:p>
      <w:pPr>
        <w:pStyle w:val="731"/>
        <w:numPr>
          <w:ilvl w:val="1"/>
          <w:numId w:val="2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Грамоты и </w:t>
      </w:r>
      <w:r>
        <w:rPr>
          <w:rFonts w:ascii="Arial" w:hAnsi="Arial" w:cs="Arial" w:eastAsia="SimSun"/>
          <w:szCs w:val="20"/>
          <w:lang w:val="kk-KZ"/>
        </w:rPr>
        <w:t xml:space="preserve">дипломы за академические достижения </w:t>
      </w:r>
      <w:r>
        <w:rPr>
          <w:rFonts w:ascii="Arial" w:hAnsi="Arial" w:cs="Arial" w:eastAsia="SimSun"/>
          <w:szCs w:val="20"/>
        </w:rPr>
        <w:t xml:space="preserve">– не более 2 шт.*;</w:t>
      </w:r>
      <w:r/>
    </w:p>
    <w:p>
      <w:pPr>
        <w:pStyle w:val="731"/>
        <w:numPr>
          <w:ilvl w:val="1"/>
          <w:numId w:val="2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Грамоты и дипломы за другие достижения (спортивные, творческие и тому подобные) – не более 2 шт.*;</w:t>
      </w:r>
      <w:r/>
    </w:p>
    <w:p>
      <w:pPr>
        <w:pStyle w:val="731"/>
        <w:numPr>
          <w:ilvl w:val="1"/>
          <w:numId w:val="21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u w:val="single"/>
        </w:rPr>
      </w:pPr>
      <w:r>
        <w:rPr>
          <w:rFonts w:ascii="Arial" w:hAnsi="Arial" w:cs="Arial" w:eastAsia="SimSun"/>
          <w:szCs w:val="20"/>
          <w:u w:val="single"/>
        </w:rPr>
        <w:t xml:space="preserve">Фото за последние три года.:</w:t>
      </w:r>
      <w:r/>
    </w:p>
    <w:p>
      <w:pPr>
        <w:pStyle w:val="731"/>
        <w:numPr>
          <w:ilvl w:val="2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семейные, где есть все члены семьи или большая их часть (</w:t>
      </w:r>
      <w:r>
        <w:rPr>
          <w:rFonts w:ascii="Arial" w:hAnsi="Arial" w:cs="Arial" w:eastAsia="SimSun"/>
          <w:szCs w:val="20"/>
          <w:u w:val="single"/>
        </w:rPr>
        <w:t xml:space="preserve">за последние три года)</w:t>
      </w:r>
      <w:r>
        <w:rPr>
          <w:rFonts w:ascii="Arial" w:hAnsi="Arial" w:cs="Arial" w:eastAsia="SimSun"/>
          <w:szCs w:val="20"/>
        </w:rPr>
        <w:t xml:space="preserve"> – 2 шт. </w:t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i/>
          <w:szCs w:val="20"/>
        </w:rPr>
      </w:pPr>
      <w:r>
        <w:rPr>
          <w:rFonts w:ascii="Arial" w:hAnsi="Arial" w:cs="Arial" w:eastAsia="SimSun"/>
          <w:i/>
          <w:szCs w:val="20"/>
        </w:rPr>
        <w:t xml:space="preserve">При необходимости, Фонд оставляет за собой право запросить дополнительные документы.</w:t>
      </w:r>
      <w:r/>
    </w:p>
    <w:p>
      <w:pPr>
        <w:pStyle w:val="731"/>
        <w:ind w:left="284"/>
        <w:jc w:val="both"/>
        <w:spacing w:after="0" w:line="240" w:lineRule="auto"/>
        <w:tabs>
          <w:tab w:val="left" w:pos="284" w:leader="none"/>
          <w:tab w:val="left" w:pos="709" w:leader="none"/>
        </w:tabs>
        <w:rPr>
          <w:rFonts w:ascii="Arial" w:hAnsi="Arial" w:cs="Arial" w:eastAsia="SimSun"/>
          <w:i/>
          <w:szCs w:val="20"/>
        </w:rPr>
      </w:pP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 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lang w:eastAsia="ru-RU"/>
        </w:rPr>
      </w:pPr>
      <w:r>
        <w:rPr>
          <w:rFonts w:ascii="Arial" w:hAnsi="Arial" w:cs="Arial" w:eastAsia="Times New Roman"/>
          <w:b/>
          <w:szCs w:val="20"/>
          <w:highlight w:val="cyan"/>
          <w:lang w:val="en-US" w:eastAsia="ru-RU"/>
        </w:rPr>
        <w:t xml:space="preserve">KAZ</w:t>
      </w:r>
      <w:r>
        <w:rPr>
          <w:rFonts w:ascii="Arial" w:hAnsi="Arial" w:cs="Arial" w:eastAsia="Times New Roman"/>
          <w:b/>
          <w:szCs w:val="20"/>
          <w:highlight w:val="cyan"/>
          <w:lang w:eastAsia="ru-RU"/>
        </w:rPr>
        <w:t xml:space="preserve">: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lang w:val="kk-KZ" w:eastAsia="ru-RU"/>
        </w:rPr>
      </w:pPr>
      <w:r>
        <w:rPr>
          <w:rFonts w:ascii="Arial" w:hAnsi="Arial" w:cs="Arial" w:eastAsia="Times New Roman"/>
          <w:b/>
          <w:szCs w:val="20"/>
          <w:lang w:eastAsia="ru-RU"/>
        </w:rPr>
        <w:t xml:space="preserve">«ÓRLEÝ» (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Өрлеу</w:t>
      </w:r>
      <w:r>
        <w:rPr>
          <w:rFonts w:ascii="Arial" w:hAnsi="Arial" w:cs="Arial" w:eastAsia="Times New Roman"/>
          <w:b/>
          <w:szCs w:val="20"/>
          <w:lang w:eastAsia="ru-RU"/>
        </w:rPr>
        <w:t xml:space="preserve">)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 бағдарламасы</w:t>
      </w:r>
      <w:r/>
    </w:p>
    <w:p>
      <w:pPr>
        <w:jc w:val="both"/>
        <w:spacing w:after="0" w:line="240" w:lineRule="auto"/>
        <w:rPr>
          <w:rFonts w:ascii="Arial" w:hAnsi="Arial" w:cs="Arial" w:eastAsia="Times New Roman"/>
          <w:szCs w:val="20"/>
          <w:lang w:val="kk-KZ" w:eastAsia="ru-RU"/>
        </w:rPr>
      </w:pPr>
      <w:r>
        <w:rPr>
          <w:rFonts w:ascii="Arial" w:hAnsi="Arial" w:cs="Arial" w:eastAsia="Times New Roman"/>
          <w:szCs w:val="20"/>
          <w:lang w:val="kk-KZ" w:eastAsia="ru-RU"/>
        </w:rPr>
        <w:t xml:space="preserve">Академик Шахмардан Есенова атын. ғылыми білім беру қоры жоғары (бакалавриат) оқу </w:t>
      </w:r>
      <w:r>
        <w:rPr>
          <w:rFonts w:ascii="Arial" w:hAnsi="Arial" w:cs="Arial" w:eastAsia="Times New Roman"/>
          <w:szCs w:val="20"/>
          <w:lang w:val="kk-KZ" w:eastAsia="ru-RU"/>
        </w:rPr>
        <w:t xml:space="preserve">орнының </w:t>
      </w:r>
      <w:r>
        <w:rPr>
          <w:rFonts w:ascii="Arial" w:hAnsi="Arial" w:cs="Arial" w:eastAsia="Times New Roman"/>
          <w:szCs w:val="20"/>
          <w:lang w:val="kk-KZ" w:eastAsia="ru-RU"/>
        </w:rPr>
        <w:t xml:space="preserve">ақысын төлеу үшін мемлекеттік немесе өзге де грантқа ие бола алмаған, аз қамтылған отбасылардан шыққан талапкерлерге 10 грант байқауын жариялайды. </w:t>
      </w:r>
      <w:r/>
    </w:p>
    <w:p>
      <w:pPr>
        <w:jc w:val="both"/>
        <w:spacing w:after="0" w:line="240" w:lineRule="auto"/>
        <w:rPr>
          <w:rFonts w:ascii="Arial" w:hAnsi="Arial" w:cs="Arial" w:eastAsia="Times New Roman"/>
          <w:szCs w:val="20"/>
          <w:lang w:val="kk-KZ" w:eastAsia="ru-RU"/>
        </w:rPr>
      </w:pPr>
      <w:r>
        <w:rPr>
          <w:rFonts w:ascii="Arial" w:hAnsi="Arial" w:cs="Arial" w:eastAsia="Times New Roman"/>
          <w:szCs w:val="20"/>
          <w:lang w:val="kk-KZ" w:eastAsia="ru-RU"/>
        </w:rPr>
      </w:r>
      <w:r/>
    </w:p>
    <w:p>
      <w:pPr>
        <w:jc w:val="both"/>
        <w:rPr>
          <w:rFonts w:ascii="Arial" w:hAnsi="Arial" w:cs="Arial" w:eastAsia="Times New Roman"/>
          <w:bCs/>
          <w:szCs w:val="20"/>
          <w:lang w:val="kk-KZ" w:eastAsia="ru-RU"/>
        </w:rPr>
      </w:pPr>
      <w:r>
        <w:rPr>
          <w:rFonts w:ascii="Arial" w:hAnsi="Arial" w:cs="Arial" w:eastAsia="Times New Roman"/>
          <w:bCs/>
          <w:szCs w:val="20"/>
          <w:lang w:val="kk-KZ" w:eastAsia="ru-RU"/>
        </w:rPr>
        <w:t xml:space="preserve">Байқауға қазақстандық жоғары оқу орындарында (бакалавриат) одан әрі оқу үшін оқу үлгері</w:t>
      </w:r>
      <w:r>
        <w:rPr>
          <w:rFonts w:ascii="Arial" w:hAnsi="Arial" w:cs="Arial" w:eastAsia="Times New Roman"/>
          <w:bCs/>
          <w:szCs w:val="20"/>
          <w:lang w:val="kk-KZ" w:eastAsia="ru-RU"/>
        </w:rPr>
        <w:t xml:space="preserve">мі жақсы (аттестатта бес балдық шкала бойынша 4-тен (төрттен) төмен бағалар не әріптік, пайыздық жүйе бойынша аналогтар болмауы тиіс) немесе GPA деңгейі 2.67 төмен емес, табысы аз отбасылардан шыққан Қазақстан Республикасының азаматтары ғана қатыса алады. </w:t>
      </w:r>
      <w:r/>
    </w:p>
    <w:p>
      <w:pPr>
        <w:jc w:val="both"/>
        <w:rPr>
          <w:rFonts w:ascii="Arial" w:hAnsi="Arial" w:cs="Arial" w:eastAsia="Times New Roman"/>
          <w:szCs w:val="20"/>
          <w:lang w:val="kk-KZ" w:eastAsia="ru-RU"/>
        </w:rPr>
      </w:pPr>
      <w:r>
        <w:rPr>
          <w:rFonts w:ascii="Arial" w:hAnsi="Arial" w:cs="Arial" w:eastAsia="Times New Roman"/>
          <w:szCs w:val="20"/>
          <w:lang w:val="kk-KZ" w:eastAsia="ru-RU"/>
        </w:rPr>
        <w:t xml:space="preserve">«</w:t>
      </w:r>
      <w:r>
        <w:rPr>
          <w:rFonts w:ascii="Arial" w:hAnsi="Arial" w:cs="Arial" w:eastAsia="Times New Roman"/>
          <w:szCs w:val="20"/>
          <w:lang w:val="kk-KZ" w:eastAsia="ru-RU"/>
        </w:rPr>
        <w:t xml:space="preserve">ÓRLEÝ</w:t>
      </w:r>
      <w:r>
        <w:rPr>
          <w:rFonts w:ascii="Arial" w:hAnsi="Arial" w:cs="Arial" w:eastAsia="Times New Roman"/>
          <w:szCs w:val="20"/>
          <w:lang w:val="kk-KZ" w:eastAsia="ru-RU"/>
        </w:rPr>
        <w:t xml:space="preserve">»</w:t>
      </w:r>
      <w:r>
        <w:rPr>
          <w:rFonts w:ascii="Arial" w:hAnsi="Arial" w:cs="Arial" w:eastAsia="Times New Roman"/>
          <w:szCs w:val="20"/>
          <w:lang w:val="kk-KZ" w:eastAsia="ru-RU"/>
        </w:rPr>
        <w:t xml:space="preserve"> (Өрлеу) бағдарламасының байқауына қатысу үшін 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202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4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 жыл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дың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 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22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 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мамыры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 мен 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22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 шілде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сі</w:t>
      </w:r>
      <w:r>
        <w:rPr>
          <w:rFonts w:ascii="Arial" w:hAnsi="Arial" w:cs="Arial" w:eastAsia="Times New Roman"/>
          <w:b/>
          <w:szCs w:val="20"/>
          <w:lang w:val="kk-KZ" w:eastAsia="ru-RU"/>
        </w:rPr>
        <w:t xml:space="preserve"> аралығында</w:t>
      </w:r>
      <w:r>
        <w:rPr>
          <w:rFonts w:ascii="Arial" w:hAnsi="Arial" w:cs="Arial" w:eastAsia="Times New Roman"/>
          <w:szCs w:val="20"/>
          <w:lang w:val="kk-KZ" w:eastAsia="ru-RU"/>
        </w:rPr>
        <w:t xml:space="preserve"> </w:t>
      </w:r>
      <w:r>
        <w:rPr>
          <w:rFonts w:ascii="Arial" w:hAnsi="Arial" w:cs="Arial" w:eastAsia="Times New Roman"/>
          <w:szCs w:val="20"/>
          <w:lang w:val="kk-KZ" w:eastAsia="ru-RU"/>
        </w:rPr>
        <w:t xml:space="preserve">қ</w:t>
      </w:r>
      <w:r>
        <w:rPr>
          <w:rFonts w:ascii="Arial" w:hAnsi="Arial" w:cs="Arial" w:eastAsia="Times New Roman"/>
          <w:szCs w:val="20"/>
          <w:lang w:val="kk-KZ" w:eastAsia="ru-RU"/>
        </w:rPr>
        <w:t xml:space="preserve">ордың yessenovfoundation.org сайты арқылы онлайн өтінім беру қажет.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i/>
          <w:szCs w:val="20"/>
          <w:lang w:val="kk-KZ" w:eastAsia="ru-RU"/>
        </w:rPr>
      </w:pPr>
      <w:r>
        <w:rPr>
          <w:rFonts w:ascii="Arial" w:hAnsi="Arial" w:cs="Arial" w:eastAsia="Times New Roman"/>
          <w:i/>
          <w:szCs w:val="20"/>
          <w:lang w:val="kk-KZ" w:eastAsia="ru-RU"/>
        </w:rPr>
        <w:t xml:space="preserve">*</w:t>
      </w:r>
      <w:r>
        <w:rPr>
          <w:rFonts w:ascii="Arial" w:hAnsi="Arial" w:cs="Arial"/>
          <w:szCs w:val="20"/>
          <w:lang w:val="kk-KZ"/>
        </w:rPr>
        <w:t xml:space="preserve"> 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Өтінімдерді қабылдау 202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4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 жыл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дың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 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22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 шілде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сінде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 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Астана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 уақыты бойынша сағат 15:00-де (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UTC+5)</w:t>
      </w:r>
      <w:r>
        <w:rPr>
          <w:rFonts w:ascii="Arial" w:hAnsi="Arial" w:cs="Arial" w:eastAsia="Times New Roman"/>
          <w:i/>
          <w:szCs w:val="20"/>
          <w:lang w:val="kk-KZ" w:eastAsia="ru-RU"/>
        </w:rPr>
        <w:t xml:space="preserve"> аяқталады. </w:t>
      </w:r>
      <w:r/>
    </w:p>
    <w:p>
      <w:pPr>
        <w:spacing w:after="0" w:line="240" w:lineRule="auto"/>
        <w:shd w:val="clear" w:color="auto" w:fill="ffffff"/>
        <w:tabs>
          <w:tab w:val="left" w:pos="142" w:leader="none"/>
          <w:tab w:val="left" w:pos="284" w:leader="none"/>
        </w:tabs>
        <w:rPr>
          <w:rFonts w:ascii="Arial" w:hAnsi="Arial" w:cs="Arial" w:eastAsia="Times New Roman"/>
          <w:szCs w:val="20"/>
          <w:u w:val="single"/>
          <w:lang w:val="kk-KZ" w:eastAsia="ru-RU"/>
        </w:rPr>
      </w:pPr>
      <w:r>
        <w:rPr>
          <w:rFonts w:ascii="Arial" w:hAnsi="Arial" w:cs="Arial" w:eastAsia="Times New Roman"/>
          <w:szCs w:val="20"/>
          <w:u w:val="single"/>
          <w:lang w:val="kk-KZ" w:eastAsia="ru-RU"/>
        </w:rPr>
        <w:t xml:space="preserve">Өтінімге келесі құжаттар қоса берілуі керек: 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szCs w:val="20"/>
          <w:lang w:val="kk-KZ" w:eastAsia="ru-RU"/>
        </w:rPr>
      </w:pPr>
      <w:r>
        <w:rPr>
          <w:rFonts w:ascii="Arial" w:hAnsi="Arial" w:cs="Arial" w:eastAsia="Times New Roman"/>
          <w:szCs w:val="20"/>
          <w:lang w:val="kk-KZ" w:eastAsia="ru-RU"/>
        </w:rPr>
      </w:r>
      <w:r/>
    </w:p>
    <w:p>
      <w:pPr>
        <w:jc w:val="both"/>
        <w:rPr>
          <w:rFonts w:ascii="Arial" w:hAnsi="Arial" w:cs="Arial" w:eastAsia="SimSun"/>
          <w:b/>
          <w:szCs w:val="20"/>
          <w:lang w:val="kk-KZ"/>
        </w:rPr>
      </w:pPr>
      <w:r>
        <w:rPr>
          <w:rFonts w:ascii="Arial" w:hAnsi="Arial" w:cs="Arial" w:eastAsia="SimSun"/>
          <w:b/>
          <w:szCs w:val="20"/>
          <w:lang w:val="kk-KZ"/>
        </w:rPr>
        <w:t xml:space="preserve">Грант</w:t>
      </w:r>
      <w:r>
        <w:rPr>
          <w:rFonts w:ascii="Arial" w:hAnsi="Arial" w:cs="Arial" w:eastAsia="SimSun"/>
          <w:b/>
          <w:szCs w:val="20"/>
          <w:lang w:val="kk-KZ"/>
        </w:rPr>
        <w:t xml:space="preserve">қа үміткердің</w:t>
      </w:r>
      <w:r>
        <w:rPr>
          <w:rFonts w:ascii="Arial" w:hAnsi="Arial" w:cs="Arial" w:eastAsia="SimSun"/>
          <w:b/>
          <w:szCs w:val="20"/>
          <w:lang w:val="kk-KZ"/>
        </w:rPr>
        <w:t xml:space="preserve"> ата-анасы және (немесе) заңды өкілі үшін міндетті құжаттар:</w:t>
      </w:r>
      <w:r/>
    </w:p>
    <w:p>
      <w:pPr>
        <w:pStyle w:val="731"/>
        <w:numPr>
          <w:ilvl w:val="0"/>
          <w:numId w:val="3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жеке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куәліктің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сканерленген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көшірмесі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0"/>
          <w:numId w:val="3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зейнетақы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анықтама</w:t>
      </w:r>
      <w:r>
        <w:rPr>
          <w:rFonts w:ascii="Arial" w:hAnsi="Arial" w:cs="Arial" w:eastAsia="SimSun"/>
          <w:szCs w:val="20"/>
        </w:rPr>
        <w:t xml:space="preserve">: </w:t>
      </w:r>
      <w:r>
        <w:rPr>
          <w:rFonts w:ascii="Arial" w:hAnsi="Arial" w:cs="Arial" w:eastAsia="SimSun"/>
          <w:szCs w:val="20"/>
        </w:rPr>
        <w:t xml:space="preserve">жасы</w:t>
      </w:r>
      <w:r>
        <w:rPr>
          <w:rFonts w:ascii="Arial" w:hAnsi="Arial" w:cs="Arial" w:eastAsia="SimSun"/>
          <w:szCs w:val="20"/>
        </w:rPr>
        <w:t xml:space="preserve">, </w:t>
      </w:r>
      <w:r>
        <w:rPr>
          <w:rFonts w:ascii="Arial" w:hAnsi="Arial" w:cs="Arial" w:eastAsia="SimSun"/>
          <w:szCs w:val="20"/>
        </w:rPr>
        <w:t xml:space="preserve">мүгедектігі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бойынша</w:t>
      </w:r>
      <w:r>
        <w:rPr>
          <w:rFonts w:ascii="Arial" w:hAnsi="Arial" w:cs="Arial" w:eastAsia="SimSun"/>
          <w:szCs w:val="20"/>
        </w:rPr>
        <w:t xml:space="preserve"> (бар </w:t>
      </w:r>
      <w:r>
        <w:rPr>
          <w:rFonts w:ascii="Arial" w:hAnsi="Arial" w:cs="Arial" w:eastAsia="SimSun"/>
          <w:szCs w:val="20"/>
        </w:rPr>
        <w:t xml:space="preserve">болса</w:t>
      </w:r>
      <w:r>
        <w:rPr>
          <w:rFonts w:ascii="Arial" w:hAnsi="Arial" w:cs="Arial" w:eastAsia="SimSun"/>
          <w:szCs w:val="20"/>
        </w:rPr>
        <w:t xml:space="preserve">);</w:t>
      </w:r>
      <w:r/>
    </w:p>
    <w:p>
      <w:pPr>
        <w:pStyle w:val="731"/>
        <w:numPr>
          <w:ilvl w:val="0"/>
          <w:numId w:val="3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жәрдемақы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анықтама</w:t>
      </w:r>
      <w:r>
        <w:rPr>
          <w:rFonts w:ascii="Arial" w:hAnsi="Arial" w:cs="Arial" w:eastAsia="SimSun"/>
          <w:szCs w:val="20"/>
        </w:rPr>
        <w:t xml:space="preserve">: </w:t>
      </w:r>
      <w:r>
        <w:rPr>
          <w:rFonts w:ascii="Arial" w:hAnsi="Arial" w:cs="Arial" w:eastAsia="SimSun"/>
          <w:szCs w:val="20"/>
        </w:rPr>
        <w:t xml:space="preserve">Қазақстан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Республикасының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заңнамасына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сәйкес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асыраушысынан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айрылу</w:t>
      </w:r>
      <w:r>
        <w:rPr>
          <w:rFonts w:ascii="Arial" w:hAnsi="Arial" w:cs="Arial" w:eastAsia="SimSun"/>
          <w:szCs w:val="20"/>
        </w:rPr>
        <w:t xml:space="preserve">, </w:t>
      </w:r>
      <w:r>
        <w:rPr>
          <w:rFonts w:ascii="Arial" w:hAnsi="Arial" w:cs="Arial" w:eastAsia="SimSun"/>
          <w:szCs w:val="20"/>
        </w:rPr>
        <w:t xml:space="preserve">жұмыссыздық</w:t>
      </w:r>
      <w:r>
        <w:rPr>
          <w:rFonts w:ascii="Arial" w:hAnsi="Arial" w:cs="Arial" w:eastAsia="SimSun"/>
          <w:szCs w:val="20"/>
        </w:rPr>
        <w:t xml:space="preserve">,</w:t>
      </w:r>
      <w:r>
        <w:rPr>
          <w:rFonts w:ascii="Arial" w:hAnsi="Arial" w:cs="Arial" w:eastAsia="SimSun"/>
          <w:szCs w:val="20"/>
          <w:lang w:val="kk-KZ"/>
        </w:rPr>
        <w:t xml:space="preserve"> АӘК және өзге де негіздер бойынша (бар болса);</w:t>
      </w:r>
      <w:r/>
    </w:p>
    <w:p>
      <w:pPr>
        <w:pStyle w:val="731"/>
        <w:numPr>
          <w:ilvl w:val="0"/>
          <w:numId w:val="3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кәсiпкерлiк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объектiсiнiң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  <w:lang w:val="kk-KZ"/>
        </w:rPr>
        <w:t xml:space="preserve">болуы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немесе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  <w:lang w:val="kk-KZ"/>
        </w:rPr>
        <w:t xml:space="preserve">болмауы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анықтама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0"/>
          <w:numId w:val="3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грант </w:t>
      </w:r>
      <w:r>
        <w:rPr>
          <w:rFonts w:ascii="Arial" w:hAnsi="Arial" w:cs="Arial" w:eastAsia="SimSun"/>
          <w:szCs w:val="20"/>
        </w:rPr>
        <w:t xml:space="preserve">ізденушінің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заңды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өкілінен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және</w:t>
      </w:r>
      <w:r>
        <w:rPr>
          <w:rFonts w:ascii="Arial" w:hAnsi="Arial" w:cs="Arial" w:eastAsia="SimSun"/>
          <w:szCs w:val="20"/>
        </w:rPr>
        <w:t xml:space="preserve"> (</w:t>
      </w:r>
      <w:r>
        <w:rPr>
          <w:rFonts w:ascii="Arial" w:hAnsi="Arial" w:cs="Arial" w:eastAsia="SimSun"/>
          <w:szCs w:val="20"/>
        </w:rPr>
        <w:t xml:space="preserve">немесе</w:t>
      </w:r>
      <w:r>
        <w:rPr>
          <w:rFonts w:ascii="Arial" w:hAnsi="Arial" w:cs="Arial" w:eastAsia="SimSun"/>
          <w:szCs w:val="20"/>
        </w:rPr>
        <w:t xml:space="preserve">) </w:t>
      </w:r>
      <w:r>
        <w:rPr>
          <w:rFonts w:ascii="Arial" w:hAnsi="Arial" w:cs="Arial" w:eastAsia="SimSun"/>
          <w:szCs w:val="20"/>
        </w:rPr>
        <w:t xml:space="preserve">ата-анасынан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өтінім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берілген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күн</w:t>
      </w:r>
      <w:r>
        <w:rPr>
          <w:rFonts w:ascii="Arial" w:hAnsi="Arial" w:cs="Arial" w:eastAsia="SimSun"/>
          <w:szCs w:val="20"/>
          <w:lang w:val="kk-KZ"/>
        </w:rPr>
        <w:t xml:space="preserve">  бойынша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>
        <w:rPr>
          <w:rFonts w:ascii="Arial" w:hAnsi="Arial" w:cs="Arial" w:eastAsia="SimSun"/>
          <w:szCs w:val="20"/>
        </w:rPr>
        <w:t xml:space="preserve">зейнетақы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аударымдары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үзінді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көшірме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0"/>
          <w:numId w:val="3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тұрғын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үйдің</w:t>
      </w:r>
      <w:r>
        <w:rPr>
          <w:rFonts w:ascii="Arial" w:hAnsi="Arial" w:cs="Arial" w:eastAsia="SimSun"/>
          <w:szCs w:val="20"/>
        </w:rPr>
        <w:t xml:space="preserve">, </w:t>
      </w:r>
      <w:r>
        <w:rPr>
          <w:rFonts w:ascii="Arial" w:hAnsi="Arial" w:cs="Arial" w:eastAsia="SimSun"/>
          <w:szCs w:val="20"/>
        </w:rPr>
        <w:t xml:space="preserve">автокөліктің</w:t>
      </w:r>
      <w:r>
        <w:rPr>
          <w:rFonts w:ascii="Arial" w:hAnsi="Arial" w:cs="Arial" w:eastAsia="SimSun"/>
          <w:szCs w:val="20"/>
        </w:rPr>
        <w:t xml:space="preserve">, </w:t>
      </w:r>
      <w:r>
        <w:rPr>
          <w:rFonts w:ascii="Arial" w:hAnsi="Arial" w:cs="Arial" w:eastAsia="SimSun"/>
          <w:szCs w:val="20"/>
        </w:rPr>
        <w:t xml:space="preserve">қосалқы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шаруашылықтың</w:t>
      </w:r>
      <w:r>
        <w:rPr>
          <w:rFonts w:ascii="Arial" w:hAnsi="Arial" w:cs="Arial" w:eastAsia="SimSun"/>
          <w:szCs w:val="20"/>
          <w:lang w:val="kk-KZ"/>
        </w:rPr>
        <w:t xml:space="preserve">, т.б.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болуы</w:t>
      </w:r>
      <w:r>
        <w:rPr>
          <w:rFonts w:ascii="Arial" w:hAnsi="Arial" w:cs="Arial" w:eastAsia="SimSun"/>
          <w:szCs w:val="20"/>
        </w:rPr>
        <w:t xml:space="preserve">/</w:t>
      </w:r>
      <w:r>
        <w:rPr>
          <w:rFonts w:ascii="Arial" w:hAnsi="Arial" w:cs="Arial" w:eastAsia="SimSun"/>
          <w:szCs w:val="20"/>
        </w:rPr>
        <w:t xml:space="preserve">болмауы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  <w:lang w:val="kk-KZ"/>
        </w:rPr>
        <w:t xml:space="preserve">туралы ақпарат.</w:t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</w:r>
      <w:r/>
    </w:p>
    <w:p>
      <w:pPr>
        <w:jc w:val="both"/>
        <w:rPr>
          <w:rFonts w:ascii="Arial" w:hAnsi="Arial" w:cs="Arial" w:eastAsia="SimSun"/>
          <w:b/>
          <w:szCs w:val="20"/>
        </w:rPr>
      </w:pPr>
      <w:r>
        <w:rPr>
          <w:rFonts w:ascii="Arial" w:hAnsi="Arial" w:cs="Arial" w:eastAsia="SimSun"/>
          <w:b/>
          <w:szCs w:val="20"/>
        </w:rPr>
        <w:t xml:space="preserve">Грантқа</w:t>
      </w:r>
      <w:r>
        <w:rPr>
          <w:rFonts w:ascii="Arial" w:hAnsi="Arial" w:cs="Arial" w:eastAsia="SimSun"/>
          <w:b/>
          <w:szCs w:val="20"/>
        </w:rPr>
        <w:t xml:space="preserve"> </w:t>
      </w:r>
      <w:r>
        <w:rPr>
          <w:rFonts w:ascii="Arial" w:hAnsi="Arial" w:cs="Arial" w:eastAsia="SimSun"/>
          <w:b/>
          <w:szCs w:val="20"/>
          <w:lang w:val="kk-KZ"/>
        </w:rPr>
        <w:t xml:space="preserve">үміткер </w:t>
      </w:r>
      <w:r>
        <w:rPr>
          <w:rFonts w:ascii="Arial" w:hAnsi="Arial" w:cs="Arial" w:eastAsia="SimSun"/>
          <w:b/>
          <w:szCs w:val="20"/>
        </w:rPr>
        <w:t xml:space="preserve">үшін</w:t>
      </w:r>
      <w:r>
        <w:rPr>
          <w:rFonts w:ascii="Arial" w:hAnsi="Arial" w:cs="Arial" w:eastAsia="SimSun"/>
          <w:b/>
          <w:szCs w:val="20"/>
        </w:rPr>
        <w:t xml:space="preserve"> </w:t>
      </w:r>
      <w:r>
        <w:rPr>
          <w:rFonts w:ascii="Arial" w:hAnsi="Arial" w:cs="Arial" w:eastAsia="SimSun"/>
          <w:b/>
          <w:szCs w:val="20"/>
        </w:rPr>
        <w:t xml:space="preserve">міндетті</w:t>
      </w:r>
      <w:r>
        <w:rPr>
          <w:rFonts w:ascii="Arial" w:hAnsi="Arial" w:cs="Arial" w:eastAsia="SimSun"/>
          <w:b/>
          <w:szCs w:val="20"/>
        </w:rPr>
        <w:t xml:space="preserve"> </w:t>
      </w:r>
      <w:r>
        <w:rPr>
          <w:rFonts w:ascii="Arial" w:hAnsi="Arial" w:cs="Arial" w:eastAsia="SimSun"/>
          <w:b/>
          <w:szCs w:val="20"/>
        </w:rPr>
        <w:t xml:space="preserve">құжаттар</w:t>
      </w:r>
      <w:r>
        <w:rPr>
          <w:rFonts w:ascii="Arial" w:hAnsi="Arial" w:cs="Arial" w:eastAsia="SimSun"/>
          <w:b/>
          <w:szCs w:val="20"/>
        </w:rPr>
        <w:t xml:space="preserve">: </w:t>
      </w:r>
      <w:r/>
    </w:p>
    <w:p>
      <w:pPr>
        <w:pStyle w:val="731"/>
        <w:numPr>
          <w:ilvl w:val="3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Жеке </w:t>
      </w:r>
      <w:r>
        <w:rPr>
          <w:rFonts w:ascii="Arial" w:hAnsi="Arial" w:cs="Arial" w:eastAsia="SimSun"/>
          <w:szCs w:val="20"/>
        </w:rPr>
        <w:t xml:space="preserve">куәліктің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сканерленген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көшірмесі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3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  <w:u w:val="single"/>
          <w:lang w:val="kk-KZ"/>
        </w:rPr>
        <w:t xml:space="preserve">Келесілерден тұратын мотивациялық хат (750 сөзден аспайтын)</w:t>
      </w:r>
      <w:r>
        <w:rPr>
          <w:rFonts w:ascii="Arial" w:hAnsi="Arial" w:cs="Arial" w:eastAsia="SimSun"/>
          <w:szCs w:val="20"/>
          <w:lang w:val="kk-KZ"/>
        </w:rPr>
        <w:t xml:space="preserve">:</w:t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  <w:lang w:val="en-US"/>
        </w:rPr>
        <w:t xml:space="preserve">a</w:t>
      </w:r>
      <w:r>
        <w:rPr>
          <w:rFonts w:ascii="Arial" w:hAnsi="Arial" w:cs="Arial" w:eastAsia="SimSun"/>
          <w:szCs w:val="20"/>
        </w:rPr>
        <w:t xml:space="preserve">. </w:t>
      </w:r>
      <w:r>
        <w:rPr>
          <w:rFonts w:ascii="Arial" w:hAnsi="Arial" w:cs="Arial" w:eastAsia="SimSun"/>
          <w:szCs w:val="20"/>
        </w:rPr>
        <w:t xml:space="preserve">өзіңіз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және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отбасыңыз</w:t>
      </w:r>
      <w:r>
        <w:rPr>
          <w:rFonts w:ascii="Arial" w:hAnsi="Arial" w:cs="Arial" w:eastAsia="SimSun"/>
          <w:szCs w:val="20"/>
        </w:rPr>
        <w:t xml:space="preserve">, </w:t>
      </w:r>
      <w:r>
        <w:rPr>
          <w:rFonts w:ascii="Arial" w:hAnsi="Arial" w:cs="Arial" w:eastAsia="SimSun"/>
          <w:szCs w:val="20"/>
        </w:rPr>
        <w:t xml:space="preserve">отбасында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қанша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адам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тұратыны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ақпарат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2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қызығушылықтары</w:t>
      </w:r>
      <w:r>
        <w:rPr>
          <w:rFonts w:ascii="Arial" w:hAnsi="Arial" w:cs="Arial" w:eastAsia="SimSun"/>
          <w:szCs w:val="20"/>
        </w:rPr>
        <w:t xml:space="preserve"> мен </w:t>
      </w:r>
      <w:r>
        <w:rPr>
          <w:rFonts w:ascii="Arial" w:hAnsi="Arial" w:cs="Arial" w:eastAsia="SimSun"/>
          <w:szCs w:val="20"/>
          <w:lang w:val="kk-KZ"/>
        </w:rPr>
        <w:t xml:space="preserve">әуестіктері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2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жетістіктері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2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оқу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ақысын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төлеуге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қаржылай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көмек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көрсету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қажеттілігінің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себептері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ақпарат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2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білім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алу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үшін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  <w:lang w:val="kk-KZ"/>
        </w:rPr>
        <w:t xml:space="preserve">дәл </w:t>
      </w:r>
      <w:r>
        <w:rPr>
          <w:rFonts w:ascii="Arial" w:hAnsi="Arial" w:cs="Arial" w:eastAsia="SimSun"/>
          <w:szCs w:val="20"/>
        </w:rPr>
        <w:t xml:space="preserve">осы </w:t>
      </w:r>
      <w:r>
        <w:rPr>
          <w:rFonts w:ascii="Arial" w:hAnsi="Arial" w:cs="Arial" w:eastAsia="SimSun"/>
          <w:szCs w:val="20"/>
        </w:rPr>
        <w:t xml:space="preserve">мамандықты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  <w:lang w:val="kk-KZ"/>
        </w:rPr>
        <w:t xml:space="preserve">таңдау себебі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2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  <w:lang w:val="kk-KZ"/>
        </w:rPr>
        <w:t xml:space="preserve">таяудағы</w:t>
      </w:r>
      <w:r>
        <w:rPr>
          <w:rFonts w:ascii="Arial" w:hAnsi="Arial" w:cs="Arial" w:eastAsia="SimSun"/>
          <w:szCs w:val="20"/>
        </w:rPr>
        <w:t xml:space="preserve"> 10 </w:t>
      </w:r>
      <w:r>
        <w:rPr>
          <w:rFonts w:ascii="Arial" w:hAnsi="Arial" w:cs="Arial" w:eastAsia="SimSun"/>
          <w:szCs w:val="20"/>
        </w:rPr>
        <w:t xml:space="preserve">жылға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арналған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жоспарлар</w:t>
      </w:r>
      <w:r>
        <w:rPr>
          <w:rFonts w:ascii="Arial" w:hAnsi="Arial" w:cs="Arial" w:eastAsia="SimSun"/>
          <w:szCs w:val="20"/>
          <w:lang w:val="kk-KZ"/>
        </w:rPr>
        <w:t xml:space="preserve"> туралы</w:t>
      </w:r>
      <w:r>
        <w:rPr>
          <w:rFonts w:ascii="Arial" w:hAnsi="Arial" w:cs="Arial" w:eastAsia="SimSun"/>
          <w:szCs w:val="20"/>
        </w:rPr>
        <w:t xml:space="preserve">.</w:t>
      </w:r>
      <w:r/>
    </w:p>
    <w:p>
      <w:pPr>
        <w:pStyle w:val="731"/>
        <w:numPr>
          <w:ilvl w:val="3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/>
          <w:szCs w:val="20"/>
        </w:rPr>
        <w:t xml:space="preserve">Орта </w:t>
      </w:r>
      <w:r>
        <w:rPr>
          <w:rFonts w:ascii="Arial" w:hAnsi="Arial" w:cs="Arial"/>
          <w:szCs w:val="20"/>
        </w:rPr>
        <w:t xml:space="preserve">мектепт</w:t>
      </w:r>
      <w:r>
        <w:rPr>
          <w:rFonts w:ascii="Arial" w:hAnsi="Arial" w:cs="Arial"/>
          <w:szCs w:val="20"/>
          <w:lang w:val="kk-KZ"/>
        </w:rPr>
        <w:t xml:space="preserve">і</w:t>
      </w:r>
      <w:r>
        <w:rPr>
          <w:rFonts w:ascii="Arial" w:hAnsi="Arial" w:cs="Arial" w:eastAsia="SimSun"/>
          <w:szCs w:val="20"/>
          <w:lang w:val="kk-KZ"/>
        </w:rPr>
        <w:t xml:space="preserve">/колледжді </w:t>
      </w:r>
      <w:r>
        <w:rPr>
          <w:rFonts w:ascii="Arial" w:hAnsi="Arial" w:cs="Arial"/>
          <w:szCs w:val="20"/>
        </w:rPr>
        <w:t xml:space="preserve">бітіргені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туралы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lang w:val="kk-KZ"/>
        </w:rPr>
        <w:t xml:space="preserve">а</w:t>
      </w:r>
      <w:r>
        <w:rPr>
          <w:rFonts w:ascii="Arial" w:hAnsi="Arial" w:cs="Arial"/>
          <w:szCs w:val="20"/>
        </w:rPr>
        <w:t xml:space="preserve">ттестат</w:t>
      </w:r>
      <w:r>
        <w:rPr>
          <w:rFonts w:ascii="Arial" w:hAnsi="Arial" w:cs="Arial"/>
          <w:szCs w:val="20"/>
        </w:rPr>
        <w:t xml:space="preserve">/диплом </w:t>
      </w:r>
      <w:r>
        <w:rPr>
          <w:rFonts w:ascii="Arial" w:hAnsi="Arial" w:cs="Arial"/>
          <w:b/>
          <w:bCs/>
          <w:szCs w:val="20"/>
        </w:rPr>
        <w:t xml:space="preserve">(«</w:t>
      </w:r>
      <w:r>
        <w:rPr>
          <w:rFonts w:ascii="Arial" w:hAnsi="Arial" w:cs="Arial"/>
          <w:b/>
          <w:bCs/>
          <w:szCs w:val="20"/>
        </w:rPr>
        <w:t xml:space="preserve">жақсы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және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өте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жақсы</w:t>
      </w:r>
      <w:r>
        <w:rPr>
          <w:rFonts w:ascii="Arial" w:hAnsi="Arial" w:cs="Arial"/>
          <w:b/>
          <w:bCs/>
          <w:szCs w:val="20"/>
        </w:rPr>
        <w:t xml:space="preserve">» </w:t>
      </w:r>
      <w:r>
        <w:rPr>
          <w:rFonts w:ascii="Arial" w:hAnsi="Arial" w:cs="Arial"/>
          <w:b/>
          <w:bCs/>
          <w:szCs w:val="20"/>
          <w:lang w:val="kk-KZ"/>
        </w:rPr>
        <w:t xml:space="preserve">деген бағаларынан төмен ізденушілердің өтінімдері қаралмайды</w:t>
      </w:r>
      <w:r>
        <w:rPr>
          <w:rFonts w:ascii="Arial" w:hAnsi="Arial" w:cs="Arial"/>
          <w:b/>
          <w:bCs/>
          <w:szCs w:val="20"/>
        </w:rPr>
        <w:t xml:space="preserve">)</w:t>
      </w:r>
      <w:r>
        <w:rPr>
          <w:rFonts w:ascii="Arial" w:hAnsi="Arial" w:cs="Arial"/>
          <w:szCs w:val="20"/>
        </w:rPr>
        <w:t xml:space="preserve">, ҰБТ </w:t>
      </w:r>
      <w:r>
        <w:rPr>
          <w:rFonts w:ascii="Arial" w:hAnsi="Arial" w:cs="Arial"/>
          <w:szCs w:val="20"/>
        </w:rPr>
        <w:t xml:space="preserve">тапсырғаны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туралы</w:t>
      </w:r>
      <w:r>
        <w:rPr>
          <w:rFonts w:ascii="Arial" w:hAnsi="Arial" w:cs="Arial"/>
          <w:szCs w:val="20"/>
        </w:rPr>
        <w:t xml:space="preserve"> сертификат (ЖОО-</w:t>
      </w:r>
      <w:r>
        <w:rPr>
          <w:rFonts w:ascii="Arial" w:hAnsi="Arial" w:cs="Arial"/>
          <w:szCs w:val="20"/>
        </w:rPr>
        <w:t xml:space="preserve">ға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түсу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үшін</w:t>
      </w:r>
      <w:r>
        <w:rPr>
          <w:rFonts w:ascii="Arial" w:hAnsi="Arial" w:cs="Arial"/>
          <w:szCs w:val="20"/>
        </w:rPr>
        <w:t xml:space="preserve">)</w:t>
      </w:r>
      <w:r>
        <w:rPr>
          <w:rFonts w:ascii="Arial" w:hAnsi="Arial" w:cs="Arial"/>
          <w:szCs w:val="20"/>
          <w:lang w:val="kk-KZ"/>
        </w:rPr>
        <w:t xml:space="preserve">, ЖОО студенттері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lang w:val="kk-KZ"/>
        </w:rPr>
        <w:t xml:space="preserve">үшін </w:t>
      </w:r>
      <w:r>
        <w:rPr>
          <w:rFonts w:ascii="Arial" w:hAnsi="Arial" w:cs="Arial"/>
          <w:szCs w:val="20"/>
        </w:rPr>
        <w:t xml:space="preserve">транскрипт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3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  <w:lang w:val="kk-KZ"/>
        </w:rPr>
        <w:t xml:space="preserve">М</w:t>
      </w:r>
      <w:r>
        <w:rPr>
          <w:rFonts w:ascii="Arial" w:hAnsi="Arial" w:cs="Arial" w:eastAsia="SimSun"/>
          <w:szCs w:val="20"/>
        </w:rPr>
        <w:t xml:space="preserve">үгедекті</w:t>
      </w:r>
      <w:r>
        <w:rPr>
          <w:rFonts w:ascii="Arial" w:hAnsi="Arial" w:cs="Arial" w:eastAsia="SimSun"/>
          <w:szCs w:val="20"/>
          <w:lang w:val="kk-KZ"/>
        </w:rPr>
        <w:t xml:space="preserve">гі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туралы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анықтама</w:t>
      </w:r>
      <w:r>
        <w:rPr>
          <w:rFonts w:ascii="Arial" w:hAnsi="Arial" w:cs="Arial" w:eastAsia="SimSun"/>
          <w:szCs w:val="20"/>
        </w:rPr>
        <w:t xml:space="preserve"> (бар </w:t>
      </w:r>
      <w:r>
        <w:rPr>
          <w:rFonts w:ascii="Arial" w:hAnsi="Arial" w:cs="Arial" w:eastAsia="SimSun"/>
          <w:szCs w:val="20"/>
        </w:rPr>
        <w:t xml:space="preserve">болса</w:t>
      </w:r>
      <w:r>
        <w:rPr>
          <w:rFonts w:ascii="Arial" w:hAnsi="Arial" w:cs="Arial" w:eastAsia="SimSun"/>
          <w:szCs w:val="20"/>
        </w:rPr>
        <w:t xml:space="preserve">);</w:t>
      </w:r>
      <w:r/>
    </w:p>
    <w:p>
      <w:pPr>
        <w:pStyle w:val="731"/>
        <w:numPr>
          <w:ilvl w:val="3"/>
          <w:numId w:val="20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  <w:lang w:val="kk-KZ"/>
        </w:rPr>
        <w:t xml:space="preserve">Б</w:t>
      </w:r>
      <w:r>
        <w:rPr>
          <w:rFonts w:ascii="Arial" w:hAnsi="Arial" w:cs="Arial" w:eastAsia="SimSun"/>
          <w:szCs w:val="20"/>
        </w:rPr>
        <w:t xml:space="preserve">алалар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үйі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немесе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ж</w:t>
      </w:r>
      <w:r>
        <w:rPr>
          <w:rFonts w:ascii="Arial" w:hAnsi="Arial" w:cs="Arial" w:eastAsia="SimSun"/>
          <w:szCs w:val="20"/>
        </w:rPr>
        <w:t xml:space="preserve">асөспірімдер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үйі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тәрбиеленушісінің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анықтамасы</w:t>
      </w:r>
      <w:r>
        <w:rPr>
          <w:rFonts w:ascii="Arial" w:hAnsi="Arial" w:cs="Arial" w:eastAsia="SimSun"/>
          <w:szCs w:val="20"/>
        </w:rPr>
        <w:t xml:space="preserve">.</w:t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</w:r>
      <w:r/>
    </w:p>
    <w:p>
      <w:pPr>
        <w:jc w:val="both"/>
        <w:rPr>
          <w:rFonts w:ascii="Arial" w:hAnsi="Arial" w:cs="Arial" w:eastAsia="SimSun"/>
          <w:b/>
          <w:szCs w:val="20"/>
        </w:rPr>
      </w:pPr>
      <w:r>
        <w:rPr>
          <w:rFonts w:ascii="Arial" w:hAnsi="Arial" w:cs="Arial" w:eastAsia="SimSun"/>
          <w:b/>
          <w:szCs w:val="20"/>
        </w:rPr>
        <w:t xml:space="preserve">Қосымша</w:t>
      </w:r>
      <w:r>
        <w:rPr>
          <w:rFonts w:ascii="Arial" w:hAnsi="Arial" w:cs="Arial" w:eastAsia="SimSun"/>
          <w:b/>
          <w:szCs w:val="20"/>
        </w:rPr>
        <w:t xml:space="preserve"> </w:t>
      </w:r>
      <w:r>
        <w:rPr>
          <w:rFonts w:ascii="Arial" w:hAnsi="Arial" w:cs="Arial" w:eastAsia="SimSun"/>
          <w:b/>
          <w:szCs w:val="20"/>
        </w:rPr>
        <w:t xml:space="preserve">құжаттар</w:t>
      </w:r>
      <w:r>
        <w:rPr>
          <w:rFonts w:ascii="Arial" w:hAnsi="Arial" w:cs="Arial" w:eastAsia="SimSun"/>
          <w:b/>
          <w:szCs w:val="20"/>
        </w:rPr>
        <w:t xml:space="preserve">:</w:t>
      </w:r>
      <w:r/>
    </w:p>
    <w:p>
      <w:pPr>
        <w:pStyle w:val="731"/>
        <w:numPr>
          <w:ilvl w:val="3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  <w:lang w:val="kk-KZ"/>
        </w:rPr>
        <w:t xml:space="preserve">А</w:t>
      </w:r>
      <w:r>
        <w:rPr>
          <w:rFonts w:ascii="Arial" w:hAnsi="Arial" w:cs="Arial" w:eastAsia="SimSun"/>
          <w:szCs w:val="20"/>
        </w:rPr>
        <w:t xml:space="preserve">кадемиялық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жетістіктері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үшін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грамоталар</w:t>
      </w:r>
      <w:r>
        <w:rPr>
          <w:rFonts w:ascii="Arial" w:hAnsi="Arial" w:cs="Arial" w:eastAsia="SimSun"/>
          <w:szCs w:val="20"/>
        </w:rPr>
        <w:t xml:space="preserve"> мен </w:t>
      </w:r>
      <w:r>
        <w:rPr>
          <w:rFonts w:ascii="Arial" w:hAnsi="Arial" w:cs="Arial" w:eastAsia="SimSun"/>
          <w:szCs w:val="20"/>
        </w:rPr>
        <w:t xml:space="preserve">дипломдар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>
        <w:rPr>
          <w:rFonts w:ascii="Arial" w:hAnsi="Arial" w:cs="Arial" w:eastAsia="SimSun"/>
          <w:szCs w:val="20"/>
        </w:rPr>
        <w:t xml:space="preserve"> –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>
        <w:rPr>
          <w:rFonts w:ascii="Arial" w:hAnsi="Arial" w:cs="Arial" w:eastAsia="SimSun"/>
          <w:szCs w:val="20"/>
        </w:rPr>
        <w:t xml:space="preserve">2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данадан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көп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емес</w:t>
      </w:r>
      <w:r>
        <w:rPr>
          <w:rFonts w:ascii="Arial" w:hAnsi="Arial" w:cs="Arial" w:eastAsia="SimSun"/>
          <w:szCs w:val="20"/>
        </w:rPr>
        <w:t xml:space="preserve"> *;</w:t>
      </w:r>
      <w:r/>
    </w:p>
    <w:p>
      <w:pPr>
        <w:pStyle w:val="731"/>
        <w:numPr>
          <w:ilvl w:val="3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Басқа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жетістіктері</w:t>
      </w:r>
      <w:r>
        <w:rPr>
          <w:rFonts w:ascii="Arial" w:hAnsi="Arial" w:cs="Arial" w:eastAsia="SimSun"/>
          <w:szCs w:val="20"/>
        </w:rPr>
        <w:t xml:space="preserve"> (</w:t>
      </w:r>
      <w:r>
        <w:rPr>
          <w:rFonts w:ascii="Arial" w:hAnsi="Arial" w:cs="Arial" w:eastAsia="SimSun"/>
          <w:szCs w:val="20"/>
        </w:rPr>
        <w:t xml:space="preserve">спорттық</w:t>
      </w:r>
      <w:r>
        <w:rPr>
          <w:rFonts w:ascii="Arial" w:hAnsi="Arial" w:cs="Arial" w:eastAsia="SimSun"/>
          <w:szCs w:val="20"/>
        </w:rPr>
        <w:t xml:space="preserve">, </w:t>
      </w:r>
      <w:r>
        <w:rPr>
          <w:rFonts w:ascii="Arial" w:hAnsi="Arial" w:cs="Arial" w:eastAsia="SimSun"/>
          <w:szCs w:val="20"/>
        </w:rPr>
        <w:t xml:space="preserve">шығармашылық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және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т.б</w:t>
      </w:r>
      <w:r>
        <w:rPr>
          <w:rFonts w:ascii="Arial" w:hAnsi="Arial" w:cs="Arial" w:eastAsia="SimSun"/>
          <w:szCs w:val="20"/>
        </w:rPr>
        <w:t xml:space="preserve">.) </w:t>
      </w:r>
      <w:r>
        <w:rPr>
          <w:rFonts w:ascii="Arial" w:hAnsi="Arial" w:cs="Arial" w:eastAsia="SimSun"/>
          <w:szCs w:val="20"/>
        </w:rPr>
        <w:t xml:space="preserve">үшін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грамоталар</w:t>
      </w:r>
      <w:r>
        <w:rPr>
          <w:rFonts w:ascii="Arial" w:hAnsi="Arial" w:cs="Arial" w:eastAsia="SimSun"/>
          <w:szCs w:val="20"/>
        </w:rPr>
        <w:t xml:space="preserve"> мен </w:t>
      </w:r>
      <w:r>
        <w:rPr>
          <w:rFonts w:ascii="Arial" w:hAnsi="Arial" w:cs="Arial" w:eastAsia="SimSun"/>
          <w:szCs w:val="20"/>
        </w:rPr>
        <w:t xml:space="preserve">дипломдар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>
        <w:rPr>
          <w:rFonts w:ascii="Arial" w:hAnsi="Arial" w:cs="Arial" w:eastAsia="SimSun"/>
          <w:szCs w:val="20"/>
        </w:rPr>
        <w:t xml:space="preserve">– 2 </w:t>
      </w:r>
      <w:r>
        <w:rPr>
          <w:rFonts w:ascii="Arial" w:hAnsi="Arial" w:cs="Arial" w:eastAsia="SimSun"/>
          <w:szCs w:val="20"/>
        </w:rPr>
        <w:t xml:space="preserve">данадан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  <w:lang w:val="kk-KZ"/>
        </w:rPr>
        <w:t xml:space="preserve">көп емес</w:t>
      </w:r>
      <w:r>
        <w:rPr>
          <w:rFonts w:ascii="Arial" w:hAnsi="Arial" w:cs="Arial" w:eastAsia="SimSun"/>
          <w:szCs w:val="20"/>
        </w:rPr>
        <w:t xml:space="preserve">*;</w:t>
      </w:r>
      <w:r/>
    </w:p>
    <w:p>
      <w:pPr>
        <w:pStyle w:val="731"/>
        <w:numPr>
          <w:ilvl w:val="3"/>
          <w:numId w:val="2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u w:val="single"/>
        </w:rPr>
      </w:pPr>
      <w:r>
        <w:rPr>
          <w:rFonts w:ascii="Arial" w:hAnsi="Arial" w:cs="Arial" w:eastAsia="SimSun"/>
          <w:szCs w:val="20"/>
          <w:u w:val="single"/>
        </w:rPr>
        <w:t xml:space="preserve">Соңғы</w:t>
      </w:r>
      <w:r>
        <w:rPr>
          <w:rFonts w:ascii="Arial" w:hAnsi="Arial" w:cs="Arial" w:eastAsia="SimSun"/>
          <w:szCs w:val="20"/>
          <w:u w:val="single"/>
        </w:rPr>
        <w:t xml:space="preserve"> </w:t>
      </w:r>
      <w:r>
        <w:rPr>
          <w:rFonts w:ascii="Arial" w:hAnsi="Arial" w:cs="Arial" w:eastAsia="SimSun"/>
          <w:szCs w:val="20"/>
          <w:u w:val="single"/>
        </w:rPr>
        <w:t xml:space="preserve">үш</w:t>
      </w:r>
      <w:r>
        <w:rPr>
          <w:rFonts w:ascii="Arial" w:hAnsi="Arial" w:cs="Arial" w:eastAsia="SimSun"/>
          <w:szCs w:val="20"/>
          <w:u w:val="single"/>
        </w:rPr>
        <w:t xml:space="preserve"> </w:t>
      </w:r>
      <w:r>
        <w:rPr>
          <w:rFonts w:ascii="Arial" w:hAnsi="Arial" w:cs="Arial" w:eastAsia="SimSun"/>
          <w:szCs w:val="20"/>
          <w:u w:val="single"/>
        </w:rPr>
        <w:t xml:space="preserve">жылдағы</w:t>
      </w:r>
      <w:r>
        <w:rPr>
          <w:rFonts w:ascii="Arial" w:hAnsi="Arial" w:cs="Arial" w:eastAsia="SimSun"/>
          <w:szCs w:val="20"/>
          <w:u w:val="single"/>
        </w:rPr>
        <w:t xml:space="preserve"> </w:t>
      </w:r>
      <w:r>
        <w:rPr>
          <w:rFonts w:ascii="Arial" w:hAnsi="Arial" w:cs="Arial" w:eastAsia="SimSun"/>
          <w:szCs w:val="20"/>
          <w:u w:val="single"/>
          <w:lang w:val="kk-KZ"/>
        </w:rPr>
        <w:t xml:space="preserve">фото</w:t>
      </w:r>
      <w:r>
        <w:rPr>
          <w:rFonts w:ascii="Arial" w:hAnsi="Arial" w:cs="Arial" w:eastAsia="SimSun"/>
          <w:szCs w:val="20"/>
          <w:u w:val="single"/>
        </w:rPr>
        <w:t xml:space="preserve">:</w:t>
      </w:r>
      <w:r/>
    </w:p>
    <w:p>
      <w:pPr>
        <w:pStyle w:val="731"/>
        <w:numPr>
          <w:ilvl w:val="1"/>
          <w:numId w:val="32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  <w:t xml:space="preserve">барлық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отбасы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мүшелері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немесе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олардың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көпшілігі</w:t>
      </w:r>
      <w:r>
        <w:rPr>
          <w:rFonts w:ascii="Arial" w:hAnsi="Arial" w:cs="Arial" w:eastAsia="SimSun"/>
          <w:szCs w:val="20"/>
        </w:rPr>
        <w:t xml:space="preserve"> бар </w:t>
      </w:r>
      <w:r>
        <w:rPr>
          <w:rFonts w:ascii="Arial" w:hAnsi="Arial" w:cs="Arial" w:eastAsia="SimSun"/>
          <w:szCs w:val="20"/>
          <w:lang w:val="kk-KZ"/>
        </w:rPr>
        <w:t xml:space="preserve">отбасылық</w:t>
      </w:r>
      <w:r>
        <w:rPr>
          <w:rFonts w:ascii="Arial" w:hAnsi="Arial" w:cs="Arial" w:eastAsia="SimSun"/>
          <w:szCs w:val="20"/>
        </w:rPr>
        <w:t xml:space="preserve"> (</w:t>
      </w:r>
      <w:r>
        <w:rPr>
          <w:rFonts w:ascii="Arial" w:hAnsi="Arial" w:cs="Arial" w:eastAsia="SimSun"/>
          <w:szCs w:val="20"/>
          <w:u w:val="single"/>
        </w:rPr>
        <w:t xml:space="preserve">соңғы</w:t>
      </w:r>
      <w:r>
        <w:rPr>
          <w:rFonts w:ascii="Arial" w:hAnsi="Arial" w:cs="Arial" w:eastAsia="SimSun"/>
          <w:szCs w:val="20"/>
          <w:u w:val="single"/>
        </w:rPr>
        <w:t xml:space="preserve"> </w:t>
      </w:r>
      <w:r>
        <w:rPr>
          <w:rFonts w:ascii="Arial" w:hAnsi="Arial" w:cs="Arial" w:eastAsia="SimSun"/>
          <w:szCs w:val="20"/>
          <w:u w:val="single"/>
        </w:rPr>
        <w:t xml:space="preserve">үш</w:t>
      </w:r>
      <w:r>
        <w:rPr>
          <w:rFonts w:ascii="Arial" w:hAnsi="Arial" w:cs="Arial" w:eastAsia="SimSun"/>
          <w:szCs w:val="20"/>
          <w:u w:val="single"/>
        </w:rPr>
        <w:t xml:space="preserve"> </w:t>
      </w:r>
      <w:r>
        <w:rPr>
          <w:rFonts w:ascii="Arial" w:hAnsi="Arial" w:cs="Arial" w:eastAsia="SimSun"/>
          <w:szCs w:val="20"/>
          <w:u w:val="single"/>
        </w:rPr>
        <w:t xml:space="preserve">жылда</w:t>
      </w:r>
      <w:r>
        <w:rPr>
          <w:rFonts w:ascii="Arial" w:hAnsi="Arial" w:cs="Arial" w:eastAsia="SimSun"/>
          <w:szCs w:val="20"/>
          <w:u w:val="single"/>
        </w:rPr>
        <w:t xml:space="preserve">)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>
        <w:rPr>
          <w:rFonts w:ascii="Arial" w:hAnsi="Arial" w:cs="Arial" w:eastAsia="SimSun"/>
          <w:szCs w:val="20"/>
        </w:rPr>
        <w:t xml:space="preserve">– 2 дана.</w:t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</w:rPr>
      </w:pPr>
      <w:r>
        <w:rPr>
          <w:rFonts w:ascii="Arial" w:hAnsi="Arial" w:cs="Arial" w:eastAsia="SimSun"/>
          <w:szCs w:val="20"/>
        </w:rPr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i/>
          <w:szCs w:val="20"/>
        </w:rPr>
      </w:pPr>
      <w:r>
        <w:rPr>
          <w:rFonts w:ascii="Arial" w:hAnsi="Arial" w:cs="Arial" w:eastAsia="SimSun"/>
          <w:i/>
          <w:szCs w:val="20"/>
        </w:rPr>
        <w:t xml:space="preserve">Қажет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болған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жағдайда</w:t>
      </w:r>
      <w:r>
        <w:rPr>
          <w:rFonts w:ascii="Arial" w:hAnsi="Arial" w:cs="Arial" w:eastAsia="SimSun"/>
          <w:i/>
          <w:szCs w:val="20"/>
          <w:lang w:val="kk-KZ"/>
        </w:rPr>
        <w:t xml:space="preserve">,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Қор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қосымша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құжаттарды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  <w:lang w:val="kk-KZ"/>
        </w:rPr>
        <w:t xml:space="preserve">талап ету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құқығын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өзіне</w:t>
      </w:r>
      <w:r>
        <w:rPr>
          <w:rFonts w:ascii="Arial" w:hAnsi="Arial" w:cs="Arial" w:eastAsia="SimSun"/>
          <w:i/>
          <w:szCs w:val="20"/>
        </w:rPr>
        <w:t xml:space="preserve"> </w:t>
      </w:r>
      <w:r>
        <w:rPr>
          <w:rFonts w:ascii="Arial" w:hAnsi="Arial" w:cs="Arial" w:eastAsia="SimSun"/>
          <w:i/>
          <w:szCs w:val="20"/>
        </w:rPr>
        <w:t xml:space="preserve">қалдырады</w:t>
      </w:r>
      <w:r>
        <w:rPr>
          <w:rFonts w:ascii="Arial" w:hAnsi="Arial" w:cs="Arial" w:eastAsia="SimSun"/>
          <w:i/>
          <w:szCs w:val="20"/>
        </w:rPr>
        <w:t xml:space="preserve">.</w:t>
      </w:r>
      <w:r/>
    </w:p>
    <w:p>
      <w:pPr>
        <w:pStyle w:val="731"/>
        <w:ind w:left="284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kk-KZ"/>
        </w:rPr>
      </w:pPr>
      <w:r>
        <w:rPr>
          <w:rFonts w:ascii="Arial" w:hAnsi="Arial" w:cs="Arial" w:eastAsia="SimSun"/>
          <w:szCs w:val="20"/>
          <w:lang w:val="kk-KZ"/>
        </w:rPr>
      </w:r>
      <w:r/>
    </w:p>
    <w:p>
      <w:pPr>
        <w:pStyle w:val="731"/>
        <w:ind w:left="284"/>
        <w:jc w:val="both"/>
        <w:spacing w:after="0" w:line="240" w:lineRule="auto"/>
        <w:tabs>
          <w:tab w:val="left" w:pos="284" w:leader="none"/>
          <w:tab w:val="left" w:pos="709" w:leader="none"/>
        </w:tabs>
        <w:rPr>
          <w:rFonts w:ascii="Arial" w:hAnsi="Arial" w:cs="Arial" w:eastAsia="SimSun"/>
          <w:szCs w:val="20"/>
          <w:lang w:val="kk-KZ"/>
        </w:rPr>
      </w:pPr>
      <w:r>
        <w:rPr>
          <w:rFonts w:ascii="Arial" w:hAnsi="Arial" w:cs="Arial" w:eastAsia="SimSun"/>
          <w:szCs w:val="20"/>
          <w:lang w:val="kk-KZ"/>
        </w:rPr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highlight w:val="cyan"/>
          <w:lang w:val="en" w:eastAsia="ru-RU"/>
        </w:rPr>
      </w:pPr>
      <w:r>
        <w:rPr>
          <w:rFonts w:ascii="Arial" w:hAnsi="Arial" w:cs="Arial" w:eastAsia="Times New Roman"/>
          <w:b/>
          <w:szCs w:val="20"/>
          <w:highlight w:val="cyan"/>
          <w:lang w:val="en" w:eastAsia="ru-RU"/>
        </w:rPr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lang w:val="en" w:eastAsia="ru-RU"/>
        </w:rPr>
      </w:pPr>
      <w:r>
        <w:rPr>
          <w:rFonts w:ascii="Arial" w:hAnsi="Arial" w:cs="Arial" w:eastAsia="Times New Roman"/>
          <w:b/>
          <w:szCs w:val="20"/>
          <w:highlight w:val="cyan"/>
          <w:lang w:val="en" w:eastAsia="ru-RU"/>
        </w:rPr>
        <w:t xml:space="preserve">ENG: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b/>
          <w:szCs w:val="20"/>
          <w:lang w:val="en-US" w:eastAsia="ru-RU"/>
        </w:rPr>
      </w:pPr>
      <w:r>
        <w:rPr>
          <w:rFonts w:ascii="Arial" w:hAnsi="Arial" w:cs="Arial" w:eastAsia="Times New Roman"/>
          <w:b/>
          <w:szCs w:val="20"/>
          <w:lang w:val="en" w:eastAsia="ru-RU"/>
        </w:rPr>
        <w:t xml:space="preserve">ÓRLEÝ </w:t>
      </w:r>
      <w:r/>
    </w:p>
    <w:p>
      <w:pPr>
        <w:jc w:val="both"/>
        <w:spacing w:after="0" w:line="240" w:lineRule="auto"/>
        <w:rPr>
          <w:rFonts w:ascii="Arial" w:hAnsi="Arial" w:cs="Arial" w:eastAsia="Times New Roman"/>
          <w:szCs w:val="20"/>
          <w:lang w:val="en-US" w:eastAsia="ru-RU"/>
        </w:rPr>
      </w:pPr>
      <w:r>
        <w:rPr>
          <w:rFonts w:ascii="Arial" w:hAnsi="Arial" w:cs="Arial" w:eastAsia="Times New Roman"/>
          <w:szCs w:val="20"/>
          <w:lang w:val="en" w:eastAsia="ru-RU"/>
        </w:rPr>
        <w:t xml:space="preserve">Shakhmardan</w:t>
      </w:r>
      <w:r>
        <w:rPr>
          <w:rFonts w:ascii="Arial" w:hAnsi="Arial" w:cs="Arial" w:eastAsia="Times New Roman"/>
          <w:szCs w:val="20"/>
          <w:lang w:val="en" w:eastAsia="ru-RU"/>
        </w:rPr>
        <w:t xml:space="preserve"> </w:t>
      </w:r>
      <w:r>
        <w:rPr>
          <w:rFonts w:ascii="Arial" w:hAnsi="Arial" w:cs="Arial" w:eastAsia="Times New Roman"/>
          <w:szCs w:val="20"/>
          <w:lang w:val="en" w:eastAsia="ru-RU"/>
        </w:rPr>
        <w:t xml:space="preserve">Yessenov</w:t>
      </w:r>
      <w:r>
        <w:rPr>
          <w:rFonts w:ascii="Arial" w:hAnsi="Arial" w:cs="Arial" w:eastAsia="Times New Roman"/>
          <w:szCs w:val="20"/>
          <w:lang w:val="en" w:eastAsia="ru-RU"/>
        </w:rPr>
        <w:t xml:space="preserve"> Foundation announces a competition for </w:t>
      </w:r>
      <w:r>
        <w:rPr>
          <w:rFonts w:ascii="Arial" w:hAnsi="Arial" w:cs="Arial" w:eastAsia="Times New Roman"/>
          <w:b/>
          <w:bCs/>
          <w:szCs w:val="20"/>
          <w:lang w:val="en" w:eastAsia="ru-RU"/>
        </w:rPr>
        <w:t xml:space="preserve">10 </w:t>
      </w:r>
      <w:r>
        <w:rPr>
          <w:rFonts w:ascii="Arial" w:hAnsi="Arial" w:cs="Arial" w:eastAsia="Times New Roman"/>
          <w:szCs w:val="20"/>
          <w:lang w:val="en" w:eastAsia="ru-RU"/>
        </w:rPr>
        <w:t xml:space="preserve">grants for applicants from low-income families who have not received a state or any other grant for higher (bachelor's) tuition fees. </w:t>
      </w:r>
      <w:r/>
    </w:p>
    <w:p>
      <w:pPr>
        <w:jc w:val="both"/>
        <w:spacing w:after="0" w:line="240" w:lineRule="auto"/>
        <w:rPr>
          <w:rFonts w:ascii="Arial" w:hAnsi="Arial" w:cs="Arial" w:eastAsia="Times New Roman"/>
          <w:szCs w:val="20"/>
          <w:lang w:val="en-US" w:eastAsia="ru-RU"/>
        </w:rPr>
      </w:pPr>
      <w:r>
        <w:rPr>
          <w:rFonts w:ascii="Arial" w:hAnsi="Arial" w:cs="Arial" w:eastAsia="Times New Roman"/>
          <w:szCs w:val="20"/>
          <w:lang w:val="en-US" w:eastAsia="ru-RU"/>
        </w:rPr>
      </w:r>
      <w:r/>
    </w:p>
    <w:p>
      <w:pPr>
        <w:jc w:val="both"/>
        <w:rPr>
          <w:rFonts w:ascii="Arial" w:hAnsi="Arial" w:cs="Arial" w:eastAsia="Times New Roman"/>
          <w:szCs w:val="20"/>
          <w:lang w:val="en" w:eastAsia="ru-RU"/>
        </w:rPr>
      </w:pPr>
      <w:r>
        <w:rPr>
          <w:rFonts w:ascii="Arial" w:hAnsi="Arial" w:cs="Arial" w:eastAsia="Times New Roman"/>
          <w:szCs w:val="20"/>
          <w:lang w:val="en" w:eastAsia="ru-RU"/>
        </w:rPr>
        <w:t xml:space="preserve">Only students and citizens of the Republic of Kazakhstan, who have good academic performance (the certificate should not have grades below 4 (four) on a five-point scale or similar in the </w:t>
      </w:r>
      <w:hyperlink r:id="rId10" w:tooltip="https://adilet.zan.kz/rus/docs/V1300008434" w:history="1">
        <w:r>
          <w:rPr>
            <w:rStyle w:val="735"/>
            <w:rFonts w:ascii="Arial" w:hAnsi="Arial" w:cs="Arial" w:eastAsia="Times New Roman"/>
            <w:szCs w:val="20"/>
            <w:lang w:val="en" w:eastAsia="ru-RU"/>
          </w:rPr>
          <w:t xml:space="preserve">letter, percentage</w:t>
        </w:r>
      </w:hyperlink>
      <w:r>
        <w:rPr>
          <w:rFonts w:ascii="Arial" w:hAnsi="Arial" w:cs="Arial" w:eastAsia="Times New Roman"/>
          <w:szCs w:val="20"/>
          <w:lang w:val="en" w:eastAsia="ru-RU"/>
        </w:rPr>
        <w:t xml:space="preserve"> system) or GPA not lower than 2.67, from low-income families for further study in universities of the Republic of Kazakhstan (bachelor's degree) can participate in the Competition.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szCs w:val="20"/>
          <w:lang w:val="en-US" w:eastAsia="ru-RU"/>
        </w:rPr>
      </w:pPr>
      <w:r>
        <w:rPr>
          <w:rFonts w:ascii="Arial" w:hAnsi="Arial" w:cs="Arial" w:eastAsia="Times New Roman"/>
          <w:szCs w:val="20"/>
          <w:lang w:val="en" w:eastAsia="ru-RU"/>
        </w:rPr>
        <w:t xml:space="preserve">To enter the competition of the «ÓRLEÝ» program, you need to submit an online application 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from </w:t>
      </w:r>
      <w:r>
        <w:rPr>
          <w:rFonts w:ascii="Arial" w:hAnsi="Arial" w:cs="Arial" w:eastAsia="SimSun"/>
          <w:b/>
          <w:bCs/>
          <w:szCs w:val="20"/>
          <w:lang w:val="en-US"/>
        </w:rPr>
        <w:t xml:space="preserve">May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 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22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 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to July 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22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, </w:t>
      </w:r>
      <w:r>
        <w:rPr>
          <w:rFonts w:ascii="Arial" w:hAnsi="Arial" w:cs="Arial" w:eastAsia="SimSun"/>
          <w:b/>
          <w:bCs/>
          <w:szCs w:val="20"/>
          <w:lang w:val="en"/>
        </w:rPr>
        <w:t xml:space="preserve">202</w:t>
      </w:r>
      <w:r>
        <w:rPr>
          <w:rFonts w:ascii="Arial" w:hAnsi="Arial" w:cs="Arial" w:eastAsia="SimSun"/>
          <w:b/>
          <w:bCs/>
          <w:szCs w:val="20"/>
          <w:lang w:val="kk-KZ"/>
        </w:rPr>
        <w:t xml:space="preserve">4 </w:t>
      </w:r>
      <w:r>
        <w:rPr>
          <w:rFonts w:ascii="Arial" w:hAnsi="Arial" w:cs="Arial" w:eastAsia="Times New Roman"/>
          <w:szCs w:val="20"/>
          <w:lang w:val="en" w:eastAsia="ru-RU"/>
        </w:rPr>
        <w:t xml:space="preserve">through the foundation's website at yessenovfoundation.org. </w:t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Arial" w:hAnsi="Arial" w:cs="Arial" w:eastAsia="Times New Roman"/>
          <w:i/>
          <w:szCs w:val="20"/>
          <w:lang w:val="en-US" w:eastAsia="ru-RU"/>
        </w:rPr>
      </w:pPr>
      <w:r>
        <w:rPr>
          <w:rFonts w:ascii="Arial" w:hAnsi="Arial" w:cs="Arial" w:eastAsia="Times New Roman"/>
          <w:i/>
          <w:szCs w:val="20"/>
          <w:lang w:val="en" w:eastAsia="ru-RU"/>
        </w:rPr>
        <w:t xml:space="preserve">*Applications will be accepted on July 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22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, 202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4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 at 15:00 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Astana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 time (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UTC +5</w:t>
      </w:r>
      <w:r>
        <w:rPr>
          <w:rFonts w:ascii="Arial" w:hAnsi="Arial" w:cs="Arial" w:eastAsia="Times New Roman"/>
          <w:i/>
          <w:szCs w:val="20"/>
          <w:lang w:val="en" w:eastAsia="ru-RU"/>
        </w:rPr>
        <w:t xml:space="preserve">). </w:t>
      </w:r>
      <w:r/>
    </w:p>
    <w:p>
      <w:pPr>
        <w:spacing w:after="0" w:line="240" w:lineRule="auto"/>
        <w:shd w:val="clear" w:color="auto" w:fill="ffffff"/>
        <w:tabs>
          <w:tab w:val="left" w:pos="142" w:leader="none"/>
          <w:tab w:val="left" w:pos="284" w:leader="none"/>
        </w:tabs>
        <w:rPr>
          <w:rFonts w:ascii="Arial" w:hAnsi="Arial" w:cs="Arial" w:eastAsia="Times New Roman"/>
          <w:szCs w:val="20"/>
          <w:u w:val="single"/>
          <w:lang w:val="en-US" w:eastAsia="ru-RU"/>
        </w:rPr>
      </w:pPr>
      <w:r>
        <w:rPr>
          <w:rFonts w:ascii="Arial" w:hAnsi="Arial" w:cs="Arial" w:eastAsia="Times New Roman"/>
          <w:szCs w:val="20"/>
          <w:u w:val="single"/>
          <w:lang w:val="en" w:eastAsia="ru-RU"/>
        </w:rPr>
        <w:t xml:space="preserve">The application must be accompanied by: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szCs w:val="20"/>
          <w:lang w:val="en-US" w:eastAsia="ru-RU"/>
        </w:rPr>
      </w:pPr>
      <w:r>
        <w:rPr>
          <w:rFonts w:ascii="Arial" w:hAnsi="Arial" w:cs="Arial" w:eastAsia="Times New Roman"/>
          <w:szCs w:val="20"/>
          <w:lang w:val="en-US" w:eastAsia="ru-RU"/>
        </w:rPr>
      </w:r>
      <w:r/>
    </w:p>
    <w:p>
      <w:pPr>
        <w:jc w:val="both"/>
        <w:rPr>
          <w:rFonts w:ascii="Arial" w:hAnsi="Arial" w:cs="Arial" w:eastAsia="SimSun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Required documents for parents and (or) legal representative of the scholarship applicant:</w:t>
      </w:r>
      <w:r/>
    </w:p>
    <w:p>
      <w:pPr>
        <w:pStyle w:val="731"/>
        <w:numPr>
          <w:ilvl w:val="1"/>
          <w:numId w:val="17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a scanned copy of an identity card;</w:t>
      </w:r>
      <w:r/>
    </w:p>
    <w:p>
      <w:pPr>
        <w:pStyle w:val="731"/>
        <w:numPr>
          <w:ilvl w:val="0"/>
          <w:numId w:val="17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  <w:t xml:space="preserve">certificate of pension: by age, by disability (if any);</w:t>
      </w:r>
      <w:r/>
    </w:p>
    <w:p>
      <w:pPr>
        <w:pStyle w:val="731"/>
        <w:numPr>
          <w:ilvl w:val="0"/>
          <w:numId w:val="17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certificate of benefits: loss of a breadwinner, multi-child family, care for a child, unemployment, targeted social assistance and other grounds, in accordance with the legislation of the Republic of Kazakhstan (if any)</w:t>
      </w:r>
      <w:r>
        <w:rPr>
          <w:rFonts w:ascii="Arial" w:hAnsi="Arial" w:cs="Arial" w:eastAsia="SimSun"/>
          <w:szCs w:val="20"/>
          <w:lang w:val="en-US"/>
        </w:rPr>
        <w:t xml:space="preserve">;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/>
    </w:p>
    <w:p>
      <w:pPr>
        <w:pStyle w:val="731"/>
        <w:numPr>
          <w:ilvl w:val="0"/>
          <w:numId w:val="17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certificate confirming entrepreneurial activity or absence thereof</w:t>
      </w:r>
      <w:r>
        <w:rPr>
          <w:rFonts w:ascii="Arial" w:hAnsi="Arial" w:cs="Arial" w:eastAsia="SimSun"/>
          <w:szCs w:val="20"/>
          <w:lang w:val="en-US"/>
        </w:rPr>
        <w:t xml:space="preserve">;</w:t>
      </w:r>
      <w:r/>
    </w:p>
    <w:p>
      <w:pPr>
        <w:pStyle w:val="731"/>
        <w:numPr>
          <w:ilvl w:val="0"/>
          <w:numId w:val="17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statement of pension contributions as of the date of application from the legal representative and (or) parents of the scholarship applicant</w:t>
      </w:r>
      <w:r>
        <w:rPr>
          <w:rFonts w:ascii="Arial" w:hAnsi="Arial" w:cs="Arial" w:eastAsia="SimSun"/>
          <w:szCs w:val="20"/>
          <w:lang w:val="en-US"/>
        </w:rPr>
        <w:t xml:space="preserve">;</w:t>
      </w:r>
      <w:r>
        <w:rPr>
          <w:rFonts w:ascii="Arial" w:hAnsi="Arial" w:cs="Arial" w:eastAsia="SimSun"/>
          <w:szCs w:val="20"/>
          <w:lang w:val="kk-KZ"/>
        </w:rPr>
        <w:t xml:space="preserve"> </w:t>
      </w:r>
      <w:r/>
    </w:p>
    <w:p>
      <w:pPr>
        <w:pStyle w:val="731"/>
        <w:numPr>
          <w:ilvl w:val="0"/>
          <w:numId w:val="17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information about the presence/absence of housing, a car, a subsidiary farm, etc.</w:t>
      </w:r>
      <w:r/>
    </w:p>
    <w:p>
      <w:pPr>
        <w:pStyle w:val="731"/>
        <w:ind w:left="0"/>
        <w:jc w:val="both"/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</w:r>
      <w:r/>
    </w:p>
    <w:p>
      <w:pPr>
        <w:jc w:val="both"/>
        <w:rPr>
          <w:rFonts w:ascii="Arial" w:hAnsi="Arial" w:cs="Arial" w:eastAsia="SimSun"/>
          <w:b/>
          <w:szCs w:val="20"/>
          <w:lang w:val="en-US"/>
        </w:rPr>
      </w:pPr>
      <w:r>
        <w:rPr>
          <w:rFonts w:ascii="Arial" w:hAnsi="Arial" w:cs="Arial" w:eastAsia="SimSun"/>
          <w:b/>
          <w:szCs w:val="20"/>
          <w:lang w:val="en-US"/>
        </w:rPr>
        <w:t xml:space="preserve">Required documents for the </w:t>
      </w:r>
      <w:r>
        <w:rPr>
          <w:rFonts w:ascii="Arial" w:hAnsi="Arial" w:cs="Arial"/>
          <w:b/>
          <w:szCs w:val="20"/>
          <w:lang w:val="en-US"/>
        </w:rPr>
        <w:t xml:space="preserve">scholarship </w:t>
      </w:r>
      <w:r>
        <w:rPr>
          <w:rFonts w:ascii="Arial" w:hAnsi="Arial" w:cs="Arial" w:eastAsia="SimSun"/>
          <w:b/>
          <w:szCs w:val="20"/>
          <w:lang w:val="en-US"/>
        </w:rPr>
        <w:t xml:space="preserve">applicant:</w:t>
      </w:r>
      <w:r/>
    </w:p>
    <w:p>
      <w:pPr>
        <w:pStyle w:val="731"/>
        <w:numPr>
          <w:ilvl w:val="0"/>
          <w:numId w:val="3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A scanned copy of an identity card</w:t>
      </w:r>
      <w:r>
        <w:rPr>
          <w:rFonts w:ascii="Arial" w:hAnsi="Arial" w:cs="Arial" w:eastAsia="SimSun"/>
          <w:szCs w:val="20"/>
          <w:lang w:val="en-US"/>
        </w:rPr>
        <w:t xml:space="preserve">;</w:t>
      </w:r>
      <w:r/>
    </w:p>
    <w:p>
      <w:pPr>
        <w:pStyle w:val="731"/>
        <w:numPr>
          <w:ilvl w:val="0"/>
          <w:numId w:val="3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u w:val="single"/>
          <w:lang w:val="kk-KZ"/>
        </w:rPr>
        <w:t xml:space="preserve">Motivational letter (no more than 750 words) containing</w:t>
      </w:r>
      <w:r>
        <w:rPr>
          <w:rFonts w:ascii="Arial" w:hAnsi="Arial" w:cs="Arial" w:eastAsia="SimSun"/>
          <w:szCs w:val="20"/>
          <w:lang w:val="kk-KZ"/>
        </w:rPr>
        <w:t xml:space="preserve">:</w:t>
      </w:r>
      <w:r/>
    </w:p>
    <w:p>
      <w:pPr>
        <w:pStyle w:val="731"/>
        <w:ind w:left="0" w:firstLine="142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  <w:t xml:space="preserve">a. </w:t>
      </w:r>
      <w:r>
        <w:rPr>
          <w:rFonts w:ascii="Arial" w:hAnsi="Arial" w:cs="Arial" w:eastAsia="SimSun"/>
          <w:szCs w:val="20"/>
          <w:lang w:val="en-US"/>
        </w:rPr>
        <w:t xml:space="preserve">information about yourself and your family, about how many people live in the family;</w:t>
      </w:r>
      <w:r/>
    </w:p>
    <w:p>
      <w:pPr>
        <w:pStyle w:val="731"/>
        <w:numPr>
          <w:ilvl w:val="1"/>
          <w:numId w:val="32"/>
        </w:numPr>
        <w:ind w:left="142" w:firstLine="0"/>
        <w:jc w:val="both"/>
        <w:spacing w:after="0" w:line="240" w:lineRule="auto"/>
        <w:tabs>
          <w:tab w:val="left" w:pos="142" w:leader="none"/>
          <w:tab w:val="left" w:pos="426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  <w:t xml:space="preserve">about their interests and hobbies;</w:t>
      </w:r>
      <w:r/>
    </w:p>
    <w:p>
      <w:pPr>
        <w:pStyle w:val="731"/>
        <w:numPr>
          <w:ilvl w:val="1"/>
          <w:numId w:val="32"/>
        </w:numPr>
        <w:ind w:left="142" w:firstLine="0"/>
        <w:jc w:val="both"/>
        <w:spacing w:after="0" w:line="240" w:lineRule="auto"/>
        <w:tabs>
          <w:tab w:val="left" w:pos="142" w:leader="none"/>
          <w:tab w:val="left" w:pos="426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</w:rPr>
        <w:t xml:space="preserve">about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their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achievements</w:t>
      </w:r>
      <w:r>
        <w:rPr>
          <w:rFonts w:ascii="Arial" w:hAnsi="Arial" w:cs="Arial" w:eastAsia="SimSun"/>
          <w:szCs w:val="20"/>
        </w:rPr>
        <w:t xml:space="preserve">;</w:t>
      </w:r>
      <w:r/>
    </w:p>
    <w:p>
      <w:pPr>
        <w:pStyle w:val="731"/>
        <w:numPr>
          <w:ilvl w:val="1"/>
          <w:numId w:val="32"/>
        </w:numPr>
        <w:ind w:left="142" w:firstLine="0"/>
        <w:jc w:val="both"/>
        <w:spacing w:after="0" w:line="240" w:lineRule="auto"/>
        <w:tabs>
          <w:tab w:val="left" w:pos="142" w:leader="none"/>
          <w:tab w:val="left" w:pos="426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information about the reasons for the need for financial support to pay for tuition</w:t>
      </w:r>
      <w:r>
        <w:rPr>
          <w:rFonts w:ascii="Arial" w:hAnsi="Arial" w:cs="Arial" w:eastAsia="SimSun"/>
          <w:szCs w:val="20"/>
          <w:lang w:val="en-US"/>
        </w:rPr>
        <w:t xml:space="preserve">;</w:t>
      </w:r>
      <w:r/>
    </w:p>
    <w:p>
      <w:pPr>
        <w:pStyle w:val="731"/>
        <w:numPr>
          <w:ilvl w:val="1"/>
          <w:numId w:val="32"/>
        </w:numPr>
        <w:ind w:left="142" w:firstLine="0"/>
        <w:jc w:val="both"/>
        <w:spacing w:after="0" w:line="240" w:lineRule="auto"/>
        <w:tabs>
          <w:tab w:val="left" w:pos="142" w:leader="none"/>
          <w:tab w:val="left" w:pos="426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reasons for choosing this specialty for the study</w:t>
      </w:r>
      <w:r>
        <w:rPr>
          <w:rFonts w:ascii="Arial" w:hAnsi="Arial" w:cs="Arial" w:eastAsia="SimSun"/>
          <w:szCs w:val="20"/>
          <w:lang w:val="en-US"/>
        </w:rPr>
        <w:t xml:space="preserve">;</w:t>
      </w:r>
      <w:r/>
    </w:p>
    <w:p>
      <w:pPr>
        <w:pStyle w:val="731"/>
        <w:numPr>
          <w:ilvl w:val="1"/>
          <w:numId w:val="32"/>
        </w:numPr>
        <w:ind w:left="142" w:firstLine="0"/>
        <w:jc w:val="both"/>
        <w:spacing w:after="0" w:line="240" w:lineRule="auto"/>
        <w:tabs>
          <w:tab w:val="left" w:pos="142" w:leader="none"/>
          <w:tab w:val="left" w:pos="426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  <w:t xml:space="preserve">plans for the next 10 years.</w:t>
      </w:r>
      <w:r/>
    </w:p>
    <w:p>
      <w:pPr>
        <w:pStyle w:val="731"/>
        <w:numPr>
          <w:ilvl w:val="0"/>
          <w:numId w:val="35"/>
        </w:numPr>
        <w:ind w:left="284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High school diploma/college diploma (</w:t>
      </w:r>
      <w:r>
        <w:rPr>
          <w:rFonts w:ascii="Arial" w:hAnsi="Arial" w:cs="Arial"/>
          <w:b/>
          <w:szCs w:val="20"/>
          <w:lang w:val="en-US"/>
        </w:rPr>
        <w:t xml:space="preserve">applicants with grades below “good and excellent” are not considered</w:t>
      </w:r>
      <w:r>
        <w:rPr>
          <w:rFonts w:ascii="Arial" w:hAnsi="Arial" w:cs="Arial"/>
          <w:szCs w:val="20"/>
          <w:lang w:val="en-US"/>
        </w:rPr>
        <w:t xml:space="preserve">), certificate of passing the UNT (for admission to universities), transcript for university students</w:t>
      </w:r>
      <w:r>
        <w:rPr>
          <w:rFonts w:ascii="Arial" w:hAnsi="Arial" w:cs="Arial" w:eastAsia="SimSun"/>
          <w:szCs w:val="20"/>
          <w:lang w:val="en-US"/>
        </w:rPr>
        <w:t xml:space="preserve">;</w:t>
      </w:r>
      <w:r>
        <w:rPr>
          <w:rFonts w:ascii="Arial" w:hAnsi="Arial" w:cs="Arial"/>
          <w:szCs w:val="20"/>
          <w:lang w:val="en-US"/>
        </w:rPr>
        <w:t xml:space="preserve"> </w:t>
      </w:r>
      <w:r/>
    </w:p>
    <w:p>
      <w:pPr>
        <w:pStyle w:val="731"/>
        <w:numPr>
          <w:ilvl w:val="0"/>
          <w:numId w:val="35"/>
        </w:numPr>
        <w:ind w:left="284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</w:rPr>
        <w:t xml:space="preserve">Disability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certificate</w:t>
      </w:r>
      <w:r>
        <w:rPr>
          <w:rFonts w:ascii="Arial" w:hAnsi="Arial" w:cs="Arial" w:eastAsia="SimSun"/>
          <w:szCs w:val="20"/>
        </w:rPr>
        <w:t xml:space="preserve"> (</w:t>
      </w:r>
      <w:r>
        <w:rPr>
          <w:rFonts w:ascii="Arial" w:hAnsi="Arial" w:cs="Arial" w:eastAsia="SimSun"/>
          <w:szCs w:val="20"/>
        </w:rPr>
        <w:t xml:space="preserve">if</w:t>
      </w:r>
      <w:r>
        <w:rPr>
          <w:rFonts w:ascii="Arial" w:hAnsi="Arial" w:cs="Arial" w:eastAsia="SimSun"/>
          <w:szCs w:val="20"/>
        </w:rPr>
        <w:t xml:space="preserve"> </w:t>
      </w:r>
      <w:r>
        <w:rPr>
          <w:rFonts w:ascii="Arial" w:hAnsi="Arial" w:cs="Arial" w:eastAsia="SimSun"/>
          <w:szCs w:val="20"/>
        </w:rPr>
        <w:t xml:space="preserve">any</w:t>
      </w:r>
      <w:r>
        <w:rPr>
          <w:rFonts w:ascii="Arial" w:hAnsi="Arial" w:cs="Arial" w:eastAsia="SimSun"/>
          <w:szCs w:val="20"/>
        </w:rPr>
        <w:t xml:space="preserve">);</w:t>
      </w:r>
      <w:r/>
    </w:p>
    <w:p>
      <w:pPr>
        <w:pStyle w:val="731"/>
        <w:numPr>
          <w:ilvl w:val="0"/>
          <w:numId w:val="35"/>
        </w:numPr>
        <w:ind w:left="284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Certificate of a foster child from an orphanage or foster home</w:t>
      </w:r>
      <w:r>
        <w:rPr>
          <w:rFonts w:ascii="Arial" w:hAnsi="Arial" w:cs="Arial" w:eastAsia="SimSun"/>
          <w:szCs w:val="20"/>
          <w:lang w:val="en-US"/>
        </w:rPr>
        <w:t xml:space="preserve">.</w:t>
      </w:r>
      <w:r/>
    </w:p>
    <w:p>
      <w:pPr>
        <w:pStyle w:val="731"/>
        <w:jc w:val="both"/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</w:r>
      <w:r/>
    </w:p>
    <w:p>
      <w:pPr>
        <w:contextualSpacing/>
        <w:jc w:val="both"/>
        <w:rPr>
          <w:rFonts w:ascii="Arial" w:hAnsi="Arial" w:cs="Arial" w:eastAsia="SimSun"/>
          <w:b/>
          <w:szCs w:val="20"/>
          <w:lang w:val="en-US"/>
        </w:rPr>
      </w:pPr>
      <w:r>
        <w:rPr>
          <w:rFonts w:ascii="Arial" w:hAnsi="Arial" w:cs="Arial" w:eastAsia="SimSun"/>
          <w:b/>
          <w:szCs w:val="20"/>
          <w:lang w:val="en-US"/>
        </w:rPr>
        <w:t xml:space="preserve">Additional documents:</w:t>
      </w:r>
      <w:r/>
    </w:p>
    <w:p>
      <w:pPr>
        <w:pStyle w:val="731"/>
        <w:numPr>
          <w:ilvl w:val="0"/>
          <w:numId w:val="3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Letters of recognition and diplomas for academic achievements - not more than 2 pieces*;</w:t>
      </w:r>
      <w:r/>
    </w:p>
    <w:p>
      <w:pPr>
        <w:pStyle w:val="731"/>
        <w:numPr>
          <w:ilvl w:val="0"/>
          <w:numId w:val="3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Letters of recognition </w:t>
      </w:r>
      <w:r>
        <w:rPr>
          <w:rFonts w:ascii="Arial" w:hAnsi="Arial" w:cs="Arial" w:eastAsia="SimSun"/>
          <w:szCs w:val="20"/>
          <w:lang w:val="en-US"/>
        </w:rPr>
        <w:t xml:space="preserve">and diplomas for other achievements (sports, creative, etc.) - no more than 2 pieces*;</w:t>
      </w:r>
      <w:r/>
    </w:p>
    <w:p>
      <w:pPr>
        <w:pStyle w:val="731"/>
        <w:numPr>
          <w:ilvl w:val="0"/>
          <w:numId w:val="36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u w:val="single"/>
          <w:lang w:val="en-US"/>
        </w:rPr>
        <w:t xml:space="preserve">Photos from the last three years:</w:t>
      </w:r>
      <w:r/>
    </w:p>
    <w:p>
      <w:pPr>
        <w:pStyle w:val="731"/>
        <w:numPr>
          <w:ilvl w:val="1"/>
          <w:numId w:val="35"/>
        </w:numPr>
        <w:ind w:left="0" w:firstLine="0"/>
        <w:jc w:val="both"/>
        <w:spacing w:after="0" w:line="240" w:lineRule="auto"/>
        <w:tabs>
          <w:tab w:val="left" w:pos="284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  <w:t xml:space="preserve">family, where there are all family members or most of them (</w:t>
      </w:r>
      <w:r>
        <w:rPr>
          <w:rFonts w:ascii="Arial" w:hAnsi="Arial" w:cs="Arial" w:eastAsia="SimSun"/>
          <w:szCs w:val="20"/>
          <w:u w:val="single"/>
          <w:lang w:val="en-US"/>
        </w:rPr>
        <w:t xml:space="preserve">for the last three years) </w:t>
      </w:r>
      <w:r>
        <w:rPr>
          <w:rFonts w:ascii="Arial" w:hAnsi="Arial" w:cs="Arial" w:eastAsia="SimSun"/>
          <w:szCs w:val="20"/>
          <w:lang w:val="en-US"/>
        </w:rPr>
        <w:t xml:space="preserve">- 2 </w:t>
      </w:r>
      <w:r>
        <w:rPr>
          <w:rFonts w:ascii="Arial" w:hAnsi="Arial" w:cs="Arial"/>
          <w:szCs w:val="20"/>
          <w:lang w:val="en-US"/>
        </w:rPr>
        <w:t xml:space="preserve">pieces</w:t>
      </w:r>
      <w:r>
        <w:rPr>
          <w:rFonts w:ascii="Arial" w:hAnsi="Arial" w:cs="Arial" w:eastAsia="SimSun"/>
          <w:szCs w:val="20"/>
          <w:lang w:val="en-US"/>
        </w:rPr>
        <w:t xml:space="preserve">.</w:t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  <w:tab w:val="left" w:pos="709" w:leader="none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</w:r>
      <w:r/>
    </w:p>
    <w:p>
      <w:pPr>
        <w:jc w:val="both"/>
        <w:rPr>
          <w:rFonts w:ascii="Arial" w:hAnsi="Arial" w:cs="Arial"/>
          <w:bCs/>
          <w:i/>
          <w:iCs/>
          <w:szCs w:val="20"/>
          <w:lang w:val="en-US"/>
        </w:rPr>
      </w:pPr>
      <w:r>
        <w:rPr>
          <w:rFonts w:ascii="Arial" w:hAnsi="Arial" w:cs="Arial"/>
          <w:bCs/>
          <w:i/>
          <w:iCs/>
          <w:szCs w:val="20"/>
          <w:lang w:val="en-US"/>
        </w:rPr>
        <w:t xml:space="preserve">The Foundation considers a limited number of certificates and diplomas. The grant applicant must independently select the certificates that best showcase his/her achievements.</w:t>
      </w:r>
      <w:r>
        <w:rPr>
          <w:rFonts w:ascii="Arial" w:hAnsi="Arial" w:cs="Arial"/>
          <w:bCs/>
          <w:i/>
          <w:iCs/>
          <w:szCs w:val="20"/>
          <w:lang w:val="en-US"/>
        </w:rPr>
        <w:t xml:space="preserve"> </w:t>
      </w:r>
      <w:r/>
    </w:p>
    <w:p>
      <w:pPr>
        <w:pStyle w:val="731"/>
        <w:ind w:left="0"/>
        <w:jc w:val="both"/>
        <w:spacing w:after="0" w:line="240" w:lineRule="auto"/>
        <w:tabs>
          <w:tab w:val="left" w:pos="284" w:leader="none"/>
          <w:tab w:val="left" w:pos="709" w:leader="none"/>
        </w:tabs>
        <w:rPr>
          <w:rFonts w:ascii="Arial" w:hAnsi="Arial" w:cs="Arial" w:eastAsia="SimSun"/>
          <w:szCs w:val="20"/>
          <w:lang w:val="en-US"/>
        </w:rPr>
      </w:pPr>
      <w:r>
        <w:rPr>
          <w:rFonts w:ascii="Arial" w:hAnsi="Arial" w:cs="Arial" w:eastAsia="SimSun"/>
          <w:szCs w:val="20"/>
          <w:lang w:val="en-US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84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Bahnschrift">
    <w:panose1 w:val="020B05090000000000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1300767"/>
      <w:docPartObj>
        <w:docPartGallery w:val="Page Numbers (Bottom of Page)"/>
        <w:docPartUnique w:val="true"/>
      </w:docPartObj>
      <w:rPr/>
    </w:sdtPr>
    <w:sdtContent>
      <w:p>
        <w:pPr>
          <w:pStyle w:val="73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  <w:rPr>
        <w:rFonts w:ascii="Arial" w:hAnsi="Arial" w:cs="Arial" w:eastAsia="SimSu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Letter"/>
      <w:isLgl w:val="false"/>
      <w:suff w:val="tab"/>
      <w:lvlText w:val="%3)"/>
      <w:lvlJc w:val="left"/>
      <w:pPr>
        <w:ind w:left="2880" w:hanging="180"/>
      </w:pPr>
    </w:lvl>
    <w:lvl w:ilvl="3">
      <w:start w:val="3"/>
      <w:numFmt w:val="decimal"/>
      <w:isLgl w:val="false"/>
      <w:suff w:val="tab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rFonts w:ascii="Arial" w:hAnsi="Arial" w:cs="Arial" w:eastAsia="SimSun"/>
      </w:rPr>
    </w:lvl>
    <w:lvl w:ilvl="2">
      <w:start w:val="1"/>
      <w:numFmt w:val="lowerLetter"/>
      <w:isLgl w:val="false"/>
      <w:suff w:val="tab"/>
      <w:lvlText w:val="%3."/>
      <w:lvlJc w:val="lef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0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2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2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Letter"/>
      <w:isLgl w:val="false"/>
      <w:suff w:val="tab"/>
      <w:lvlText w:val="%3."/>
      <w:lvlJc w:val="lef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Letter"/>
      <w:isLgl w:val="false"/>
      <w:suff w:val="tab"/>
      <w:lvlText w:val="%3."/>
      <w:lvlJc w:val="lef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18"/>
  </w:num>
  <w:num w:numId="9">
    <w:abstractNumId w:val="25"/>
  </w:num>
  <w:num w:numId="10">
    <w:abstractNumId w:val="5"/>
  </w:num>
  <w:num w:numId="11">
    <w:abstractNumId w:val="7"/>
  </w:num>
  <w:num w:numId="12">
    <w:abstractNumId w:val="28"/>
  </w:num>
  <w:num w:numId="13">
    <w:abstractNumId w:val="1"/>
  </w:num>
  <w:num w:numId="14">
    <w:abstractNumId w:val="23"/>
  </w:num>
  <w:num w:numId="15">
    <w:abstractNumId w:val="4"/>
  </w:num>
  <w:num w:numId="16">
    <w:abstractNumId w:val="21"/>
  </w:num>
  <w:num w:numId="17">
    <w:abstractNumId w:val="20"/>
  </w:num>
  <w:num w:numId="18">
    <w:abstractNumId w:val="22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26"/>
  </w:num>
  <w:num w:numId="24">
    <w:abstractNumId w:val="29"/>
  </w:num>
  <w:num w:numId="25">
    <w:abstractNumId w:va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9"/>
  </w:num>
  <w:num w:numId="34">
    <w:abstractNumId w:val="16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hnschrift" w:hAnsi="Bahnschrift" w:eastAsiaTheme="minorHAnsi" w:cstheme="minorBidi" w:hint="default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4"/>
    <w:next w:val="72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2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4"/>
    <w:next w:val="72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2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4"/>
    <w:next w:val="72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2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4"/>
    <w:next w:val="72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4"/>
    <w:next w:val="72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4"/>
    <w:next w:val="72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4"/>
    <w:next w:val="72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4"/>
    <w:next w:val="72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4"/>
    <w:next w:val="72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4"/>
    <w:next w:val="72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25"/>
    <w:link w:val="32"/>
    <w:uiPriority w:val="10"/>
    <w:rPr>
      <w:sz w:val="48"/>
      <w:szCs w:val="48"/>
    </w:rPr>
  </w:style>
  <w:style w:type="paragraph" w:styleId="34">
    <w:name w:val="Subtitle"/>
    <w:basedOn w:val="724"/>
    <w:next w:val="72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5"/>
    <w:link w:val="34"/>
    <w:uiPriority w:val="11"/>
    <w:rPr>
      <w:sz w:val="24"/>
      <w:szCs w:val="24"/>
    </w:rPr>
  </w:style>
  <w:style w:type="paragraph" w:styleId="36">
    <w:name w:val="Quote"/>
    <w:basedOn w:val="724"/>
    <w:next w:val="72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4"/>
    <w:next w:val="72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5"/>
    <w:link w:val="732"/>
    <w:uiPriority w:val="99"/>
  </w:style>
  <w:style w:type="character" w:styleId="43">
    <w:name w:val="Footer Char"/>
    <w:basedOn w:val="725"/>
    <w:link w:val="736"/>
    <w:uiPriority w:val="99"/>
  </w:style>
  <w:style w:type="paragraph" w:styleId="44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6"/>
    <w:uiPriority w:val="99"/>
  </w:style>
  <w:style w:type="table" w:styleId="46">
    <w:name w:val="Table Grid"/>
    <w:basedOn w:val="7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2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5"/>
    <w:uiPriority w:val="99"/>
    <w:unhideWhenUsed/>
    <w:rPr>
      <w:vertAlign w:val="superscript"/>
    </w:rPr>
  </w:style>
  <w:style w:type="paragraph" w:styleId="176">
    <w:name w:val="endnote text"/>
    <w:basedOn w:val="72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5"/>
    <w:uiPriority w:val="99"/>
    <w:semiHidden/>
    <w:unhideWhenUsed/>
    <w:rPr>
      <w:vertAlign w:val="superscript"/>
    </w:rPr>
  </w:style>
  <w:style w:type="paragraph" w:styleId="179">
    <w:name w:val="toc 1"/>
    <w:basedOn w:val="724"/>
    <w:next w:val="72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4"/>
    <w:next w:val="72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4"/>
    <w:next w:val="72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4"/>
    <w:next w:val="72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4"/>
    <w:next w:val="72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4"/>
    <w:next w:val="72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4"/>
    <w:next w:val="72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4"/>
    <w:next w:val="72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4"/>
    <w:next w:val="72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4"/>
    <w:next w:val="724"/>
    <w:uiPriority w:val="99"/>
    <w:unhideWhenUsed/>
    <w:pPr>
      <w:spacing w:after="0" w:afterAutospacing="0"/>
    </w:pPr>
  </w:style>
  <w:style w:type="paragraph" w:styleId="724" w:default="1">
    <w:name w:val="Normal"/>
    <w:qFormat/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paragraph" w:styleId="728" w:customStyle="1">
    <w:name w:val="msonormal_mailru_css_attribute_postfix"/>
    <w:basedOn w:val="72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29">
    <w:name w:val="Strong"/>
    <w:basedOn w:val="725"/>
    <w:uiPriority w:val="22"/>
    <w:qFormat/>
    <w:rPr>
      <w:b/>
      <w:bCs/>
    </w:rPr>
  </w:style>
  <w:style w:type="character" w:styleId="730">
    <w:name w:val="Emphasis"/>
    <w:basedOn w:val="725"/>
    <w:uiPriority w:val="20"/>
    <w:qFormat/>
    <w:rPr>
      <w:i/>
      <w:iCs/>
    </w:rPr>
  </w:style>
  <w:style w:type="paragraph" w:styleId="731">
    <w:name w:val="List Paragraph"/>
    <w:basedOn w:val="724"/>
    <w:uiPriority w:val="34"/>
    <w:qFormat/>
    <w:pPr>
      <w:contextualSpacing/>
      <w:ind w:left="720"/>
    </w:pPr>
  </w:style>
  <w:style w:type="paragraph" w:styleId="732">
    <w:name w:val="Header"/>
    <w:basedOn w:val="724"/>
    <w:link w:val="7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Theme="minorHAnsi" w:hAnsiTheme="minorHAnsi" w:eastAsiaTheme="minorEastAsia"/>
      <w:sz w:val="24"/>
      <w:lang w:eastAsia="zh-CN"/>
    </w:rPr>
  </w:style>
  <w:style w:type="character" w:styleId="733" w:customStyle="1">
    <w:name w:val="Верхний колонтитул Знак"/>
    <w:basedOn w:val="725"/>
    <w:link w:val="732"/>
    <w:uiPriority w:val="99"/>
    <w:rPr>
      <w:rFonts w:asciiTheme="minorHAnsi" w:hAnsiTheme="minorHAnsi" w:eastAsiaTheme="minorEastAsia"/>
      <w:sz w:val="24"/>
      <w:lang w:eastAsia="zh-CN"/>
    </w:rPr>
  </w:style>
  <w:style w:type="paragraph" w:styleId="734">
    <w:name w:val="Normal (Web)"/>
    <w:basedOn w:val="72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35">
    <w:name w:val="Hyperlink"/>
    <w:basedOn w:val="725"/>
    <w:uiPriority w:val="99"/>
    <w:unhideWhenUsed/>
    <w:rPr>
      <w:color w:val="0000FF"/>
      <w:u w:val="single"/>
    </w:rPr>
  </w:style>
  <w:style w:type="paragraph" w:styleId="736">
    <w:name w:val="Footer"/>
    <w:basedOn w:val="724"/>
    <w:link w:val="7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7" w:customStyle="1">
    <w:name w:val="Нижний колонтитул Знак"/>
    <w:basedOn w:val="725"/>
    <w:link w:val="736"/>
    <w:uiPriority w:val="99"/>
  </w:style>
  <w:style w:type="character" w:styleId="738">
    <w:name w:val="Unresolved Mention"/>
    <w:basedOn w:val="725"/>
    <w:uiPriority w:val="99"/>
    <w:semiHidden/>
    <w:unhideWhenUsed/>
    <w:rPr>
      <w:color w:val="605E5C"/>
      <w:shd w:val="clear" w:color="auto" w:fill="e1dfdd"/>
    </w:rPr>
  </w:style>
  <w:style w:type="character" w:styleId="739">
    <w:name w:val="FollowedHyperlink"/>
    <w:basedOn w:val="725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adilet.zan.kz/rus/docs/V13000084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Абдықадырқызы Римма</cp:lastModifiedBy>
  <cp:revision>23</cp:revision>
  <dcterms:created xsi:type="dcterms:W3CDTF">2023-04-21T06:00:00Z</dcterms:created>
  <dcterms:modified xsi:type="dcterms:W3CDTF">2024-06-11T10:21:09Z</dcterms:modified>
</cp:coreProperties>
</file>