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DD5" w:rsidRPr="004035C4" w:rsidRDefault="00580B2A" w:rsidP="00095DD5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4035C4">
        <w:rPr>
          <w:rFonts w:ascii="Times New Roman" w:hAnsi="Times New Roman" w:cs="Times New Roman"/>
          <w:b/>
          <w:sz w:val="26"/>
          <w:szCs w:val="26"/>
          <w:lang w:val="kk-KZ"/>
        </w:rPr>
        <w:t xml:space="preserve">Институт директорлары мен шетелдік </w:t>
      </w:r>
    </w:p>
    <w:p w:rsidR="00095DD5" w:rsidRPr="004035C4" w:rsidRDefault="00580B2A" w:rsidP="00095DD5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4035C4">
        <w:rPr>
          <w:rFonts w:ascii="Times New Roman" w:hAnsi="Times New Roman" w:cs="Times New Roman"/>
          <w:b/>
          <w:sz w:val="26"/>
          <w:szCs w:val="26"/>
          <w:lang w:val="kk-KZ"/>
        </w:rPr>
        <w:t xml:space="preserve">азаматтарға арналған және </w:t>
      </w:r>
      <w:r w:rsidR="00B54A5B" w:rsidRPr="004035C4">
        <w:rPr>
          <w:rFonts w:ascii="Times New Roman" w:hAnsi="Times New Roman" w:cs="Times New Roman"/>
          <w:b/>
          <w:sz w:val="26"/>
          <w:szCs w:val="26"/>
          <w:lang w:val="kk-KZ"/>
        </w:rPr>
        <w:t>ЖОО-ғ</w:t>
      </w:r>
      <w:r w:rsidRPr="004035C4">
        <w:rPr>
          <w:rFonts w:ascii="Times New Roman" w:hAnsi="Times New Roman" w:cs="Times New Roman"/>
          <w:b/>
          <w:sz w:val="26"/>
          <w:szCs w:val="26"/>
          <w:lang w:val="kk-KZ"/>
        </w:rPr>
        <w:t>а</w:t>
      </w:r>
      <w:r w:rsidR="00095DD5" w:rsidRPr="004035C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4035C4">
        <w:rPr>
          <w:rFonts w:ascii="Times New Roman" w:hAnsi="Times New Roman" w:cs="Times New Roman"/>
          <w:b/>
          <w:sz w:val="26"/>
          <w:szCs w:val="26"/>
          <w:lang w:val="kk-KZ"/>
        </w:rPr>
        <w:t xml:space="preserve">дейінгі </w:t>
      </w:r>
    </w:p>
    <w:p w:rsidR="007508B1" w:rsidRDefault="00580B2A" w:rsidP="00095DD5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4035C4">
        <w:rPr>
          <w:rFonts w:ascii="Times New Roman" w:hAnsi="Times New Roman" w:cs="Times New Roman"/>
          <w:b/>
          <w:sz w:val="26"/>
          <w:szCs w:val="26"/>
          <w:lang w:val="kk-KZ"/>
        </w:rPr>
        <w:t>дайындық факультетінің деканына</w:t>
      </w:r>
    </w:p>
    <w:p w:rsidR="003575F1" w:rsidRPr="004035C4" w:rsidRDefault="003575F1" w:rsidP="00095DD5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3454D" w:rsidRPr="004035C4" w:rsidRDefault="00D3454D" w:rsidP="00D3454D">
      <w:pPr>
        <w:spacing w:after="0"/>
        <w:rPr>
          <w:rFonts w:ascii="Times New Roman" w:hAnsi="Times New Roman" w:cs="Times New Roman"/>
          <w:sz w:val="10"/>
          <w:szCs w:val="10"/>
          <w:lang w:val="kk-KZ"/>
        </w:rPr>
      </w:pPr>
    </w:p>
    <w:p w:rsidR="003575F1" w:rsidRDefault="00580B2A" w:rsidP="003575F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035C4">
        <w:rPr>
          <w:rFonts w:ascii="Times New Roman" w:hAnsi="Times New Roman" w:cs="Times New Roman"/>
          <w:sz w:val="26"/>
          <w:szCs w:val="26"/>
          <w:lang w:val="kk-KZ"/>
        </w:rPr>
        <w:t>Қазақстан Республикасы</w:t>
      </w:r>
      <w:r w:rsidR="00ED238B" w:rsidRPr="004035C4">
        <w:rPr>
          <w:rFonts w:ascii="Times New Roman" w:hAnsi="Times New Roman" w:cs="Times New Roman"/>
          <w:sz w:val="26"/>
          <w:szCs w:val="26"/>
          <w:lang w:val="kk-KZ"/>
        </w:rPr>
        <w:t xml:space="preserve"> (бұдан әрі – ҚР)</w:t>
      </w:r>
      <w:r w:rsidR="00747F3C" w:rsidRPr="004035C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8C1D43" w:rsidRPr="004035C4">
        <w:rPr>
          <w:rFonts w:ascii="Times New Roman" w:hAnsi="Times New Roman" w:cs="Times New Roman"/>
          <w:sz w:val="26"/>
          <w:szCs w:val="26"/>
          <w:lang w:val="kk-KZ"/>
        </w:rPr>
        <w:t xml:space="preserve">Білім және ғылым </w:t>
      </w:r>
      <w:r w:rsidR="00747F3C" w:rsidRPr="004035C4">
        <w:rPr>
          <w:rFonts w:ascii="Times New Roman" w:hAnsi="Times New Roman" w:cs="Times New Roman"/>
          <w:sz w:val="26"/>
          <w:szCs w:val="26"/>
          <w:lang w:val="kk-KZ"/>
        </w:rPr>
        <w:t>министр</w:t>
      </w:r>
      <w:r w:rsidR="008C1D43" w:rsidRPr="004035C4">
        <w:rPr>
          <w:rFonts w:ascii="Times New Roman" w:hAnsi="Times New Roman" w:cs="Times New Roman"/>
          <w:sz w:val="26"/>
          <w:szCs w:val="26"/>
          <w:lang w:val="kk-KZ"/>
        </w:rPr>
        <w:t>лігі</w:t>
      </w:r>
      <w:r w:rsidR="00203855" w:rsidRPr="004035C4">
        <w:rPr>
          <w:rFonts w:ascii="Times New Roman" w:hAnsi="Times New Roman" w:cs="Times New Roman"/>
          <w:sz w:val="26"/>
          <w:szCs w:val="26"/>
          <w:lang w:val="kk-KZ"/>
        </w:rPr>
        <w:t>, Вице–министр Қ.Ерғалиевтің</w:t>
      </w:r>
      <w:r w:rsidR="00747F3C" w:rsidRPr="004035C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4035C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747F3C" w:rsidRPr="004035C4">
        <w:rPr>
          <w:rFonts w:ascii="Times New Roman" w:hAnsi="Times New Roman" w:cs="Times New Roman"/>
          <w:sz w:val="26"/>
          <w:szCs w:val="26"/>
          <w:lang w:val="kk-KZ"/>
        </w:rPr>
        <w:t>04.10.2021 ж. № 4-14-3/3887-И хатына</w:t>
      </w:r>
      <w:r w:rsidR="00ED238B" w:rsidRPr="004035C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910AD3" w:rsidRPr="004035C4">
        <w:rPr>
          <w:rFonts w:ascii="Times New Roman" w:hAnsi="Times New Roman" w:cs="Times New Roman"/>
          <w:sz w:val="26"/>
          <w:szCs w:val="26"/>
          <w:lang w:val="kk-KZ"/>
        </w:rPr>
        <w:t xml:space="preserve">және </w:t>
      </w:r>
      <w:r w:rsidR="00ED238B" w:rsidRPr="004035C4">
        <w:rPr>
          <w:rFonts w:ascii="Times New Roman" w:hAnsi="Times New Roman" w:cs="Times New Roman"/>
          <w:sz w:val="26"/>
          <w:szCs w:val="26"/>
          <w:lang w:val="kk-KZ"/>
        </w:rPr>
        <w:t xml:space="preserve">ҚР </w:t>
      </w:r>
      <w:r w:rsidR="00203855" w:rsidRPr="004035C4">
        <w:rPr>
          <w:rFonts w:ascii="Times New Roman" w:hAnsi="Times New Roman" w:cs="Times New Roman"/>
          <w:sz w:val="26"/>
          <w:szCs w:val="26"/>
          <w:lang w:val="kk-KZ"/>
        </w:rPr>
        <w:t xml:space="preserve">Білім және ғылым министрінің м.а. </w:t>
      </w:r>
      <w:r w:rsidRPr="004035C4">
        <w:rPr>
          <w:rFonts w:ascii="Times New Roman" w:hAnsi="Times New Roman" w:cs="Times New Roman"/>
          <w:sz w:val="26"/>
          <w:szCs w:val="26"/>
          <w:lang w:val="kk-KZ"/>
        </w:rPr>
        <w:t>2015 жылғы 16 наурыздағы №124 «Жоғары оқу орнының үздік оқытушысы» атағын беру қағидаларын бекіту туралы»</w:t>
      </w:r>
      <w:r w:rsidR="00ED238B" w:rsidRPr="004035C4">
        <w:rPr>
          <w:rFonts w:ascii="Times New Roman" w:hAnsi="Times New Roman" w:cs="Times New Roman"/>
          <w:sz w:val="26"/>
          <w:szCs w:val="26"/>
          <w:lang w:val="kk-KZ"/>
        </w:rPr>
        <w:t xml:space="preserve"> (бұдан әрі – Қағида) </w:t>
      </w:r>
      <w:r w:rsidRPr="004035C4">
        <w:rPr>
          <w:rFonts w:ascii="Times New Roman" w:hAnsi="Times New Roman" w:cs="Times New Roman"/>
          <w:sz w:val="26"/>
          <w:szCs w:val="26"/>
          <w:lang w:val="kk-KZ"/>
        </w:rPr>
        <w:t xml:space="preserve"> бұйрығына сәйкес «Жоғары оқу орнының үздік оқытушысы»</w:t>
      </w:r>
      <w:r w:rsidR="00ED238B" w:rsidRPr="004035C4">
        <w:rPr>
          <w:rFonts w:ascii="Times New Roman" w:hAnsi="Times New Roman" w:cs="Times New Roman"/>
          <w:sz w:val="26"/>
          <w:szCs w:val="26"/>
          <w:lang w:val="kk-KZ"/>
        </w:rPr>
        <w:t xml:space="preserve"> атағын алуға</w:t>
      </w:r>
      <w:r w:rsidRPr="004035C4">
        <w:rPr>
          <w:rFonts w:ascii="Times New Roman" w:hAnsi="Times New Roman" w:cs="Times New Roman"/>
          <w:sz w:val="26"/>
          <w:szCs w:val="26"/>
          <w:lang w:val="kk-KZ"/>
        </w:rPr>
        <w:t xml:space="preserve"> үміткерл</w:t>
      </w:r>
      <w:r w:rsidR="001F4907" w:rsidRPr="004035C4">
        <w:rPr>
          <w:rFonts w:ascii="Times New Roman" w:hAnsi="Times New Roman" w:cs="Times New Roman"/>
          <w:sz w:val="26"/>
          <w:szCs w:val="26"/>
          <w:lang w:val="kk-KZ"/>
        </w:rPr>
        <w:t>ерді таңдау К</w:t>
      </w:r>
      <w:r w:rsidR="00D444B8" w:rsidRPr="004035C4">
        <w:rPr>
          <w:rFonts w:ascii="Times New Roman" w:hAnsi="Times New Roman" w:cs="Times New Roman"/>
          <w:sz w:val="26"/>
          <w:szCs w:val="26"/>
          <w:lang w:val="kk-KZ"/>
        </w:rPr>
        <w:t>онкурсын</w:t>
      </w:r>
      <w:r w:rsidR="005C333E" w:rsidRPr="004035C4">
        <w:rPr>
          <w:rFonts w:ascii="Times New Roman" w:hAnsi="Times New Roman" w:cs="Times New Roman"/>
          <w:sz w:val="26"/>
          <w:szCs w:val="26"/>
          <w:lang w:val="kk-KZ"/>
        </w:rPr>
        <w:t>ың</w:t>
      </w:r>
      <w:r w:rsidR="0070119C" w:rsidRPr="004035C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203855" w:rsidRPr="004035C4">
        <w:rPr>
          <w:rFonts w:ascii="Times New Roman" w:hAnsi="Times New Roman" w:cs="Times New Roman"/>
          <w:sz w:val="26"/>
          <w:szCs w:val="26"/>
          <w:lang w:val="kk-KZ"/>
        </w:rPr>
        <w:t>у</w:t>
      </w:r>
      <w:r w:rsidR="0070119C" w:rsidRPr="004035C4">
        <w:rPr>
          <w:rFonts w:ascii="Times New Roman" w:hAnsi="Times New Roman" w:cs="Times New Roman"/>
          <w:sz w:val="26"/>
          <w:szCs w:val="26"/>
          <w:lang w:val="kk-KZ"/>
        </w:rPr>
        <w:t>ниверситетішілік</w:t>
      </w:r>
      <w:r w:rsidR="00ED238B" w:rsidRPr="004035C4">
        <w:rPr>
          <w:rFonts w:ascii="Times New Roman" w:hAnsi="Times New Roman" w:cs="Times New Roman"/>
          <w:sz w:val="26"/>
          <w:szCs w:val="26"/>
          <w:lang w:val="kk-KZ"/>
        </w:rPr>
        <w:t xml:space="preserve"> І-кезеңінің</w:t>
      </w:r>
      <w:r w:rsidR="001F4907" w:rsidRPr="004035C4">
        <w:rPr>
          <w:rFonts w:ascii="Times New Roman" w:hAnsi="Times New Roman" w:cs="Times New Roman"/>
          <w:sz w:val="26"/>
          <w:szCs w:val="26"/>
          <w:lang w:val="kk-KZ"/>
        </w:rPr>
        <w:t xml:space="preserve"> өткізілуіне байланысты келесі талаптар ескерілсін:</w:t>
      </w:r>
    </w:p>
    <w:p w:rsidR="00495D64" w:rsidRPr="00A32906" w:rsidRDefault="00495D64" w:rsidP="003575F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32906">
        <w:rPr>
          <w:rFonts w:ascii="Times New Roman" w:hAnsi="Times New Roman" w:cs="Times New Roman"/>
          <w:sz w:val="26"/>
          <w:szCs w:val="26"/>
          <w:lang w:val="kk-KZ"/>
        </w:rPr>
        <w:t>ҚР Білім және ғылым министрінің м.а. 2015 жылғы 16 наурыздағы №124 «Жоғары оқу орнының үздік оқытушысы» атағын беру қағидаларын бекіту туралы» бұйрығына сәйкес «Жоғары оқу орнының үздік оқытушысы» атағын беруге үміткерлерді таңдау конкурсы</w:t>
      </w:r>
      <w:r w:rsidR="006776C6">
        <w:rPr>
          <w:rFonts w:ascii="Times New Roman" w:hAnsi="Times New Roman" w:cs="Times New Roman"/>
          <w:sz w:val="26"/>
          <w:szCs w:val="26"/>
          <w:lang w:val="kk-KZ"/>
        </w:rPr>
        <w:t xml:space="preserve"> (институтішілік) </w:t>
      </w:r>
      <w:r w:rsidRPr="00A32906">
        <w:rPr>
          <w:rFonts w:ascii="Times New Roman" w:hAnsi="Times New Roman" w:cs="Times New Roman"/>
          <w:sz w:val="26"/>
          <w:szCs w:val="26"/>
          <w:lang w:val="kk-KZ"/>
        </w:rPr>
        <w:t>өткіз</w:t>
      </w:r>
      <w:r w:rsidR="005C3691" w:rsidRPr="00A32906">
        <w:rPr>
          <w:rFonts w:ascii="Times New Roman" w:hAnsi="Times New Roman" w:cs="Times New Roman"/>
          <w:sz w:val="26"/>
          <w:szCs w:val="26"/>
          <w:lang w:val="kk-KZ"/>
        </w:rPr>
        <w:t>іл</w:t>
      </w:r>
      <w:r w:rsidRPr="00A32906">
        <w:rPr>
          <w:rFonts w:ascii="Times New Roman" w:hAnsi="Times New Roman" w:cs="Times New Roman"/>
          <w:sz w:val="26"/>
          <w:szCs w:val="26"/>
          <w:lang w:val="kk-KZ"/>
        </w:rPr>
        <w:t>сін</w:t>
      </w:r>
      <w:r w:rsidR="00A32906">
        <w:rPr>
          <w:rFonts w:ascii="Times New Roman" w:hAnsi="Times New Roman" w:cs="Times New Roman"/>
          <w:sz w:val="26"/>
          <w:szCs w:val="26"/>
          <w:lang w:val="kk-KZ"/>
        </w:rPr>
        <w:t>:</w:t>
      </w:r>
      <w:r w:rsidRPr="00A3290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8A0A86" w:rsidRPr="00F54AC5" w:rsidRDefault="00495D64" w:rsidP="004369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F54AC5">
        <w:rPr>
          <w:rFonts w:ascii="Times New Roman" w:hAnsi="Times New Roman" w:cs="Times New Roman"/>
          <w:sz w:val="26"/>
          <w:szCs w:val="26"/>
          <w:lang w:val="kk-KZ"/>
        </w:rPr>
        <w:t xml:space="preserve">2021 жылдың </w:t>
      </w:r>
      <w:r w:rsidR="00A32906" w:rsidRPr="00F54AC5">
        <w:rPr>
          <w:rFonts w:ascii="Times New Roman" w:hAnsi="Times New Roman" w:cs="Times New Roman"/>
          <w:sz w:val="26"/>
          <w:szCs w:val="26"/>
          <w:lang w:val="kk-KZ"/>
        </w:rPr>
        <w:t>25</w:t>
      </w:r>
      <w:r w:rsidRPr="00F54AC5">
        <w:rPr>
          <w:rFonts w:ascii="Times New Roman" w:hAnsi="Times New Roman" w:cs="Times New Roman"/>
          <w:sz w:val="26"/>
          <w:szCs w:val="26"/>
          <w:lang w:val="kk-KZ"/>
        </w:rPr>
        <w:t xml:space="preserve"> қа</w:t>
      </w:r>
      <w:r w:rsidR="00A32906" w:rsidRPr="00F54AC5">
        <w:rPr>
          <w:rFonts w:ascii="Times New Roman" w:hAnsi="Times New Roman" w:cs="Times New Roman"/>
          <w:sz w:val="26"/>
          <w:szCs w:val="26"/>
          <w:lang w:val="kk-KZ"/>
        </w:rPr>
        <w:t>занына</w:t>
      </w:r>
      <w:r w:rsidRPr="00F54AC5">
        <w:rPr>
          <w:rFonts w:ascii="Times New Roman" w:hAnsi="Times New Roman" w:cs="Times New Roman"/>
          <w:sz w:val="26"/>
          <w:szCs w:val="26"/>
          <w:lang w:val="kk-KZ"/>
        </w:rPr>
        <w:t xml:space="preserve"> дейін Институттың (факультеттің) ғылыми кеңес шешімімен үміткерлердің тізімі мен конкурстық құжаттарын жинақтап, конкурстық комиссияға  ұсын</w:t>
      </w:r>
      <w:r w:rsidR="005C3691" w:rsidRPr="00F54AC5">
        <w:rPr>
          <w:rFonts w:ascii="Times New Roman" w:hAnsi="Times New Roman" w:cs="Times New Roman"/>
          <w:sz w:val="26"/>
          <w:szCs w:val="26"/>
          <w:lang w:val="kk-KZ"/>
        </w:rPr>
        <w:t>ыл</w:t>
      </w:r>
      <w:r w:rsidRPr="00F54AC5">
        <w:rPr>
          <w:rFonts w:ascii="Times New Roman" w:hAnsi="Times New Roman" w:cs="Times New Roman"/>
          <w:sz w:val="26"/>
          <w:szCs w:val="26"/>
          <w:lang w:val="kk-KZ"/>
        </w:rPr>
        <w:t>сын</w:t>
      </w:r>
      <w:r w:rsidR="00877289" w:rsidRPr="00F54AC5">
        <w:rPr>
          <w:rFonts w:ascii="Times New Roman" w:hAnsi="Times New Roman" w:cs="Times New Roman"/>
          <w:sz w:val="26"/>
          <w:szCs w:val="26"/>
          <w:lang w:val="kk-KZ"/>
        </w:rPr>
        <w:t>;</w:t>
      </w:r>
      <w:r w:rsidRPr="00F54AC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8A0A86" w:rsidRPr="003D3445" w:rsidRDefault="00495D64" w:rsidP="00927AB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D3445">
        <w:rPr>
          <w:rFonts w:ascii="Times New Roman" w:hAnsi="Times New Roman" w:cs="Times New Roman"/>
          <w:sz w:val="26"/>
          <w:szCs w:val="26"/>
          <w:lang w:val="kk-KZ"/>
        </w:rPr>
        <w:t>Осы Қағидалардың 1, 2, 3 қосымшаларына сәйкес «Жоғары оқу орнының үздік оқытушысы» атағына үміткерлердің конкурстық құжаттарын қарау жүргізілсін</w:t>
      </w:r>
      <w:r w:rsidR="00877289" w:rsidRPr="003D3445">
        <w:rPr>
          <w:rFonts w:ascii="Times New Roman" w:hAnsi="Times New Roman" w:cs="Times New Roman"/>
          <w:sz w:val="26"/>
          <w:szCs w:val="26"/>
          <w:lang w:val="kk-KZ"/>
        </w:rPr>
        <w:t>;</w:t>
      </w:r>
      <w:r w:rsidR="008A0A86" w:rsidRPr="003D344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8A0A86" w:rsidRPr="003D3445" w:rsidRDefault="00495D64" w:rsidP="004171A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D3445">
        <w:rPr>
          <w:rFonts w:ascii="Times New Roman" w:hAnsi="Times New Roman" w:cs="Times New Roman"/>
          <w:sz w:val="26"/>
          <w:szCs w:val="26"/>
          <w:lang w:val="kk-KZ"/>
        </w:rPr>
        <w:t>Конкурсанттың кандидатурасы 50 штаттық оқытушыға 1 үміткерден аспайтын есеппен өткізілсін</w:t>
      </w:r>
      <w:r w:rsidR="00877289" w:rsidRPr="003D3445">
        <w:rPr>
          <w:rFonts w:ascii="Times New Roman" w:hAnsi="Times New Roman" w:cs="Times New Roman"/>
          <w:sz w:val="26"/>
          <w:szCs w:val="26"/>
          <w:lang w:val="kk-KZ"/>
        </w:rPr>
        <w:t>;</w:t>
      </w:r>
      <w:r w:rsidR="008A0A86" w:rsidRPr="003D344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8A0A86" w:rsidRPr="003D3445" w:rsidRDefault="00495D64" w:rsidP="005050E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D3445">
        <w:rPr>
          <w:rFonts w:ascii="Times New Roman" w:hAnsi="Times New Roman" w:cs="Times New Roman"/>
          <w:sz w:val="26"/>
          <w:szCs w:val="26"/>
          <w:lang w:val="kk-KZ"/>
        </w:rPr>
        <w:t>Ғылыми – педагогикалық өтілі 15 жылдан аспайтын оқытушылардың және өтілі 15 жылдан асатын оқытушылардың  арақатынасы ұсынылатын үміткерлердің жалпы санының үштен бірінен кем болмауы қадағалансын;</w:t>
      </w:r>
    </w:p>
    <w:p w:rsidR="008A0A86" w:rsidRPr="003D3445" w:rsidRDefault="008A0A86" w:rsidP="004F16E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D344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495D64" w:rsidRPr="003D3445">
        <w:rPr>
          <w:rFonts w:ascii="Times New Roman" w:hAnsi="Times New Roman" w:cs="Times New Roman"/>
          <w:sz w:val="26"/>
          <w:szCs w:val="26"/>
          <w:lang w:val="kk-KZ"/>
        </w:rPr>
        <w:t>2011-2020 жж. кезеңдегі «Жоғары оқу орнының үздік оқытушысы» конкурсының жеңімпаздары конкурсқа қатыса алмайтынын және ұсынылмайтыны ескерілсін;</w:t>
      </w:r>
      <w:r w:rsidRPr="003D344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8A0A86" w:rsidRPr="003D3445" w:rsidRDefault="00495D64" w:rsidP="005D275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D3445">
        <w:rPr>
          <w:rFonts w:ascii="Times New Roman" w:eastAsia="Times New Roman" w:hAnsi="Times New Roman" w:cs="Times New Roman"/>
          <w:color w:val="000000"/>
          <w:sz w:val="26"/>
          <w:szCs w:val="26"/>
          <w:lang w:val="kk-KZ"/>
        </w:rPr>
        <w:t>Атақ бір адамға келесі он жыл ішінде бір реттен артық берілмейтіндігі назарға алынсын</w:t>
      </w:r>
      <w:r w:rsidRPr="003D3445">
        <w:rPr>
          <w:rFonts w:ascii="Times New Roman" w:hAnsi="Times New Roman" w:cs="Times New Roman"/>
          <w:sz w:val="26"/>
          <w:szCs w:val="26"/>
          <w:lang w:val="kk-KZ"/>
        </w:rPr>
        <w:t>;</w:t>
      </w:r>
      <w:r w:rsidR="008A0A86" w:rsidRPr="003D3445"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</w:p>
    <w:p w:rsidR="008A0A86" w:rsidRPr="003D3445" w:rsidRDefault="00495D64" w:rsidP="009053E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D3445">
        <w:rPr>
          <w:rFonts w:ascii="Times New Roman" w:hAnsi="Times New Roman" w:cs="Times New Roman"/>
          <w:sz w:val="26"/>
          <w:szCs w:val="26"/>
          <w:lang w:val="kk-KZ"/>
        </w:rPr>
        <w:t xml:space="preserve">Үміткерлердің  (конкурсқа құжаттарын тапсыру сәтінде)  кемінде 5 (бес) жыл үзіліссіз ғылыми- педагогикалық өтілі болуы қадағалансын; </w:t>
      </w:r>
      <w:r w:rsidR="008A0A86" w:rsidRPr="003D344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8A0A86" w:rsidRPr="003D3445" w:rsidRDefault="00495D64" w:rsidP="004671D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D3445">
        <w:rPr>
          <w:rFonts w:ascii="Times New Roman" w:hAnsi="Times New Roman" w:cs="Times New Roman"/>
          <w:sz w:val="26"/>
          <w:szCs w:val="26"/>
          <w:lang w:val="kk-KZ"/>
        </w:rPr>
        <w:t>5 жылдан артық мерзімде жарық көрген ғылыми жарияланымдардың көшірмелерін ұсынуға жол берілмесін;</w:t>
      </w:r>
      <w:r w:rsidR="008A0A86" w:rsidRPr="003D344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8A0A86" w:rsidRPr="003D3445" w:rsidRDefault="00495D64" w:rsidP="00643B1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D3445">
        <w:rPr>
          <w:rFonts w:ascii="Times New Roman" w:hAnsi="Times New Roman" w:cs="Times New Roman"/>
          <w:sz w:val="26"/>
          <w:szCs w:val="26"/>
          <w:lang w:val="kk-KZ"/>
        </w:rPr>
        <w:t>Алыс және жақын шетел басылымдары бойынша жарияланымдар дұрыс рәсімделсін;</w:t>
      </w:r>
      <w:r w:rsidR="008A0A86" w:rsidRPr="003D344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8A0A86" w:rsidRPr="003D3445" w:rsidRDefault="00495D64" w:rsidP="001E5A8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3D3445">
        <w:rPr>
          <w:rFonts w:ascii="Times New Roman" w:hAnsi="Times New Roman" w:cs="Times New Roman"/>
          <w:sz w:val="26"/>
          <w:szCs w:val="26"/>
          <w:lang w:val="kk-KZ"/>
        </w:rPr>
        <w:t>Халықаралық, республикалық ғылыми және білім жобаларының келісім-шарттық жұмыстардың орындалу дәрежесі бойынша құжаттарға нақты рәсімдеу жүргізілсін; растаушы құжаттарда орындаушының аты-жөні көрсетілуі міндеттелсін</w:t>
      </w:r>
      <w:r w:rsidR="004035C4" w:rsidRPr="003D3445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495D64" w:rsidRPr="003D3445" w:rsidRDefault="003575F1" w:rsidP="003575F1">
      <w:pPr>
        <w:widowControl w:val="0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ab/>
      </w:r>
      <w:r w:rsidR="00495D64" w:rsidRPr="003D3445">
        <w:rPr>
          <w:rFonts w:ascii="Times New Roman" w:hAnsi="Times New Roman" w:cs="Times New Roman"/>
          <w:sz w:val="26"/>
          <w:szCs w:val="26"/>
          <w:lang w:val="kk-KZ"/>
        </w:rPr>
        <w:t xml:space="preserve">Үміткерлердің құжаттарын толтыру бекітілген талаптарға сәйкес жүргізіледі және барлық құжаттар ҚР БҒМ-нің </w:t>
      </w:r>
      <w:r w:rsidR="006776C6" w:rsidRPr="003D3445">
        <w:rPr>
          <w:rFonts w:ascii="Times New Roman" w:hAnsi="Times New Roman" w:cs="Times New Roman"/>
          <w:sz w:val="26"/>
          <w:szCs w:val="26"/>
          <w:lang w:val="kk-KZ"/>
        </w:rPr>
        <w:t>А</w:t>
      </w:r>
      <w:r w:rsidR="00495D64" w:rsidRPr="003D3445">
        <w:rPr>
          <w:rFonts w:ascii="Times New Roman" w:hAnsi="Times New Roman" w:cs="Times New Roman"/>
          <w:sz w:val="26"/>
          <w:szCs w:val="26"/>
          <w:lang w:val="kk-KZ"/>
        </w:rPr>
        <w:t xml:space="preserve">қпараттық жүйесін қолдану арқылы (universitycontest.iac.kz) </w:t>
      </w:r>
      <w:r w:rsidR="00495D64" w:rsidRPr="003D3445">
        <w:rPr>
          <w:rFonts w:ascii="Times New Roman" w:hAnsi="Times New Roman" w:cs="Times New Roman"/>
          <w:b/>
          <w:sz w:val="26"/>
          <w:szCs w:val="26"/>
          <w:lang w:val="kk-KZ"/>
        </w:rPr>
        <w:t>электронды нұсқада</w:t>
      </w:r>
      <w:r w:rsidR="00495D64" w:rsidRPr="003D3445">
        <w:rPr>
          <w:rFonts w:ascii="Times New Roman" w:hAnsi="Times New Roman" w:cs="Times New Roman"/>
          <w:sz w:val="26"/>
          <w:szCs w:val="26"/>
          <w:lang w:val="kk-KZ"/>
        </w:rPr>
        <w:t xml:space="preserve"> ұсынылады.</w:t>
      </w:r>
    </w:p>
    <w:p w:rsidR="008313B5" w:rsidRPr="003D3445" w:rsidRDefault="008313B5" w:rsidP="00B5764E">
      <w:pPr>
        <w:spacing w:after="0"/>
        <w:jc w:val="right"/>
        <w:rPr>
          <w:rFonts w:ascii="Times New Roman" w:hAnsi="Times New Roman" w:cs="Times New Roman"/>
          <w:sz w:val="10"/>
          <w:szCs w:val="10"/>
          <w:lang w:val="kk-KZ"/>
        </w:rPr>
      </w:pPr>
    </w:p>
    <w:p w:rsidR="001A7B58" w:rsidRPr="003D3445" w:rsidRDefault="001A7B58" w:rsidP="001A7B58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313B5" w:rsidRDefault="008313B5" w:rsidP="001A7B58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3D3445">
        <w:rPr>
          <w:rFonts w:ascii="Times New Roman" w:hAnsi="Times New Roman" w:cs="Times New Roman"/>
          <w:b/>
          <w:sz w:val="26"/>
          <w:szCs w:val="26"/>
          <w:lang w:val="kk-KZ"/>
        </w:rPr>
        <w:t>Ғылым департаменті</w:t>
      </w:r>
      <w:r w:rsidR="00995B5A">
        <w:rPr>
          <w:rFonts w:ascii="Times New Roman" w:hAnsi="Times New Roman" w:cs="Times New Roman"/>
          <w:b/>
          <w:sz w:val="26"/>
          <w:szCs w:val="26"/>
          <w:lang w:val="kk-KZ"/>
        </w:rPr>
        <w:t>,</w:t>
      </w:r>
    </w:p>
    <w:p w:rsidR="00267E78" w:rsidRDefault="00267E78" w:rsidP="001A7B58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Ғылыми кадрларды даярлау басқармасы</w:t>
      </w:r>
    </w:p>
    <w:p w:rsidR="00267E78" w:rsidRPr="001A7B58" w:rsidRDefault="00995B5A" w:rsidP="00995B5A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Тел.: 8(727)291102</w:t>
      </w:r>
      <w:r w:rsidR="003A2D6D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bookmarkStart w:id="0" w:name="_GoBack"/>
      <w:bookmarkEnd w:id="0"/>
    </w:p>
    <w:sectPr w:rsidR="00267E78" w:rsidRPr="001A7B58" w:rsidSect="00A3290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23F4"/>
    <w:multiLevelType w:val="hybridMultilevel"/>
    <w:tmpl w:val="530E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E3118"/>
    <w:multiLevelType w:val="hybridMultilevel"/>
    <w:tmpl w:val="679E7878"/>
    <w:lvl w:ilvl="0" w:tplc="A6F81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467C8"/>
    <w:multiLevelType w:val="multilevel"/>
    <w:tmpl w:val="B7A254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 w15:restartNumberingAfterBreak="0">
    <w:nsid w:val="38846EAD"/>
    <w:multiLevelType w:val="multilevel"/>
    <w:tmpl w:val="B7A254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" w15:restartNumberingAfterBreak="0">
    <w:nsid w:val="48523A29"/>
    <w:multiLevelType w:val="hybridMultilevel"/>
    <w:tmpl w:val="060EA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17DDD"/>
    <w:multiLevelType w:val="hybridMultilevel"/>
    <w:tmpl w:val="51687D10"/>
    <w:lvl w:ilvl="0" w:tplc="9A26175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2722007"/>
    <w:multiLevelType w:val="multilevel"/>
    <w:tmpl w:val="B7A254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7" w15:restartNumberingAfterBreak="0">
    <w:nsid w:val="54A33B9E"/>
    <w:multiLevelType w:val="multilevel"/>
    <w:tmpl w:val="B7A254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 w15:restartNumberingAfterBreak="0">
    <w:nsid w:val="55DF0A37"/>
    <w:multiLevelType w:val="hybridMultilevel"/>
    <w:tmpl w:val="3E98CFFA"/>
    <w:lvl w:ilvl="0" w:tplc="9A26175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C5C7B"/>
    <w:multiLevelType w:val="multilevel"/>
    <w:tmpl w:val="B7A254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 w15:restartNumberingAfterBreak="0">
    <w:nsid w:val="6B532936"/>
    <w:multiLevelType w:val="multilevel"/>
    <w:tmpl w:val="5622F0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 w15:restartNumberingAfterBreak="0">
    <w:nsid w:val="75AC106F"/>
    <w:multiLevelType w:val="hybridMultilevel"/>
    <w:tmpl w:val="98F8C706"/>
    <w:lvl w:ilvl="0" w:tplc="B2DAFF38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55785"/>
    <w:multiLevelType w:val="hybridMultilevel"/>
    <w:tmpl w:val="ED0C76B6"/>
    <w:lvl w:ilvl="0" w:tplc="A6F81C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230688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10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08"/>
    <w:rsid w:val="00095DD5"/>
    <w:rsid w:val="00136751"/>
    <w:rsid w:val="0014495E"/>
    <w:rsid w:val="001A7B58"/>
    <w:rsid w:val="001D738C"/>
    <w:rsid w:val="001E46B1"/>
    <w:rsid w:val="001F4907"/>
    <w:rsid w:val="00203855"/>
    <w:rsid w:val="00251694"/>
    <w:rsid w:val="00267E78"/>
    <w:rsid w:val="00280DA3"/>
    <w:rsid w:val="00295AA0"/>
    <w:rsid w:val="003575F1"/>
    <w:rsid w:val="003A2D6D"/>
    <w:rsid w:val="003D3445"/>
    <w:rsid w:val="004035C4"/>
    <w:rsid w:val="00495D64"/>
    <w:rsid w:val="004D64EA"/>
    <w:rsid w:val="00580B2A"/>
    <w:rsid w:val="005C333E"/>
    <w:rsid w:val="005C3691"/>
    <w:rsid w:val="00602455"/>
    <w:rsid w:val="006776C6"/>
    <w:rsid w:val="006777FB"/>
    <w:rsid w:val="00697E7D"/>
    <w:rsid w:val="0070119C"/>
    <w:rsid w:val="00747F3C"/>
    <w:rsid w:val="007508B1"/>
    <w:rsid w:val="00777202"/>
    <w:rsid w:val="00781C60"/>
    <w:rsid w:val="008313B5"/>
    <w:rsid w:val="00844463"/>
    <w:rsid w:val="00857546"/>
    <w:rsid w:val="008601AF"/>
    <w:rsid w:val="00877289"/>
    <w:rsid w:val="008A0A86"/>
    <w:rsid w:val="008C1D43"/>
    <w:rsid w:val="008E2799"/>
    <w:rsid w:val="00902650"/>
    <w:rsid w:val="00910AD3"/>
    <w:rsid w:val="00923C49"/>
    <w:rsid w:val="00986DB8"/>
    <w:rsid w:val="00995B5A"/>
    <w:rsid w:val="009A126A"/>
    <w:rsid w:val="009A6AD4"/>
    <w:rsid w:val="009F536D"/>
    <w:rsid w:val="00A32906"/>
    <w:rsid w:val="00A75E08"/>
    <w:rsid w:val="00AD1939"/>
    <w:rsid w:val="00B04B80"/>
    <w:rsid w:val="00B07B17"/>
    <w:rsid w:val="00B54A5B"/>
    <w:rsid w:val="00B5764E"/>
    <w:rsid w:val="00C172C8"/>
    <w:rsid w:val="00C66BFA"/>
    <w:rsid w:val="00C705E2"/>
    <w:rsid w:val="00D27987"/>
    <w:rsid w:val="00D30EE0"/>
    <w:rsid w:val="00D3454D"/>
    <w:rsid w:val="00D444B8"/>
    <w:rsid w:val="00D760E9"/>
    <w:rsid w:val="00D83410"/>
    <w:rsid w:val="00DB17A6"/>
    <w:rsid w:val="00E21269"/>
    <w:rsid w:val="00E22AFD"/>
    <w:rsid w:val="00EB00E9"/>
    <w:rsid w:val="00ED20BA"/>
    <w:rsid w:val="00ED238B"/>
    <w:rsid w:val="00F26E3F"/>
    <w:rsid w:val="00F54AC5"/>
    <w:rsid w:val="00F6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C308"/>
  <w15:chartTrackingRefBased/>
  <w15:docId w15:val="{E1D70320-3A6C-4259-9A1B-34386D33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80B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463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295A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5A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95AA0"/>
  </w:style>
  <w:style w:type="paragraph" w:styleId="a6">
    <w:name w:val="No Spacing"/>
    <w:uiPriority w:val="1"/>
    <w:qFormat/>
    <w:rsid w:val="00295A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78DB-91CE-4F9D-B882-BA86FED0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Гулзада Байымбетова</cp:lastModifiedBy>
  <cp:revision>45</cp:revision>
  <cp:lastPrinted>2021-10-12T04:15:00Z</cp:lastPrinted>
  <dcterms:created xsi:type="dcterms:W3CDTF">2021-10-18T06:57:00Z</dcterms:created>
  <dcterms:modified xsi:type="dcterms:W3CDTF">2021-10-18T08:55:00Z</dcterms:modified>
</cp:coreProperties>
</file>